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CD" w:rsidRPr="004213CD" w:rsidRDefault="004213CD">
      <w:pPr>
        <w:rPr>
          <w:rFonts w:ascii="Times New Roman" w:hAnsi="Times New Roman" w:cs="Times New Roman"/>
          <w:b/>
          <w:sz w:val="32"/>
          <w:szCs w:val="32"/>
        </w:rPr>
      </w:pPr>
      <w:r w:rsidRPr="004213CD">
        <w:rPr>
          <w:rFonts w:ascii="Times New Roman" w:hAnsi="Times New Roman" w:cs="Times New Roman"/>
          <w:b/>
          <w:sz w:val="32"/>
          <w:szCs w:val="32"/>
        </w:rPr>
        <w:t xml:space="preserve">Состав антикоррупционной комиссии </w:t>
      </w:r>
    </w:p>
    <w:p w:rsidR="005A0D01" w:rsidRDefault="004213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</w:t>
      </w:r>
      <w:r w:rsidR="00961A10">
        <w:rPr>
          <w:rFonts w:ascii="Times New Roman" w:hAnsi="Times New Roman" w:cs="Times New Roman"/>
          <w:sz w:val="32"/>
          <w:szCs w:val="32"/>
        </w:rPr>
        <w:t>писка из распоряжения №189 от 30.08.2024</w:t>
      </w:r>
      <w:r>
        <w:rPr>
          <w:rFonts w:ascii="Times New Roman" w:hAnsi="Times New Roman" w:cs="Times New Roman"/>
          <w:sz w:val="32"/>
          <w:szCs w:val="32"/>
        </w:rPr>
        <w:t>г.)</w:t>
      </w:r>
    </w:p>
    <w:p w:rsidR="004213CD" w:rsidRDefault="004213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Председатель комиссии -  </w:t>
      </w:r>
      <w:r w:rsidR="00961A10">
        <w:rPr>
          <w:rFonts w:ascii="Times New Roman" w:hAnsi="Times New Roman" w:cs="Times New Roman"/>
          <w:sz w:val="32"/>
          <w:szCs w:val="32"/>
        </w:rPr>
        <w:t>Кротова  И.А.</w:t>
      </w:r>
      <w:r>
        <w:rPr>
          <w:rFonts w:ascii="Times New Roman" w:hAnsi="Times New Roman" w:cs="Times New Roman"/>
          <w:sz w:val="32"/>
          <w:szCs w:val="32"/>
        </w:rPr>
        <w:t xml:space="preserve"> (род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омитет)</w:t>
      </w:r>
    </w:p>
    <w:p w:rsidR="004213CD" w:rsidRDefault="004213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Члены комиссии:</w:t>
      </w:r>
    </w:p>
    <w:p w:rsidR="004213CD" w:rsidRDefault="00961A1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Яськова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Т.С.</w:t>
      </w:r>
      <w:r w:rsidR="004213CD">
        <w:rPr>
          <w:rFonts w:ascii="Times New Roman" w:hAnsi="Times New Roman" w:cs="Times New Roman"/>
          <w:sz w:val="32"/>
          <w:szCs w:val="32"/>
        </w:rPr>
        <w:t xml:space="preserve"> – учитель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13CD" w:rsidRDefault="004213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Акулова Н.Н. – представитель общественности</w:t>
      </w:r>
    </w:p>
    <w:p w:rsidR="004213CD" w:rsidRDefault="004213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Тищенко Л.Д. – председатель профкома</w:t>
      </w:r>
    </w:p>
    <w:p w:rsidR="004213CD" w:rsidRPr="004213CD" w:rsidRDefault="00961A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Воробьев И</w:t>
      </w:r>
      <w:bookmarkStart w:id="0" w:name="_GoBack"/>
      <w:bookmarkEnd w:id="0"/>
      <w:r w:rsidR="004213CD">
        <w:rPr>
          <w:rFonts w:ascii="Times New Roman" w:hAnsi="Times New Roman" w:cs="Times New Roman"/>
          <w:sz w:val="32"/>
          <w:szCs w:val="32"/>
        </w:rPr>
        <w:t>. – ученик 11 класса</w:t>
      </w:r>
    </w:p>
    <w:sectPr w:rsidR="004213CD" w:rsidRPr="0042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CD"/>
    <w:rsid w:val="004213CD"/>
    <w:rsid w:val="005A0D01"/>
    <w:rsid w:val="0096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2024-10-24T09:03:00Z</dcterms:created>
  <dcterms:modified xsi:type="dcterms:W3CDTF">2024-10-24T09:03:00Z</dcterms:modified>
</cp:coreProperties>
</file>