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C9" w:rsidRDefault="00D717D9">
      <w:pPr>
        <w:spacing w:before="68"/>
        <w:ind w:left="590" w:right="689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0574C9" w:rsidRDefault="00D717D9">
      <w:pPr>
        <w:spacing w:before="4"/>
        <w:ind w:left="590" w:right="681"/>
        <w:jc w:val="center"/>
        <w:rPr>
          <w:sz w:val="24"/>
        </w:rPr>
      </w:pPr>
      <w:r>
        <w:rPr>
          <w:sz w:val="24"/>
        </w:rPr>
        <w:t>«Скребловская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0574C9" w:rsidRDefault="000574C9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22"/>
        <w:gridCol w:w="3361"/>
        <w:gridCol w:w="3666"/>
      </w:tblGrid>
      <w:tr w:rsidR="000574C9">
        <w:trPr>
          <w:trHeight w:val="1391"/>
        </w:trPr>
        <w:tc>
          <w:tcPr>
            <w:tcW w:w="3322" w:type="dxa"/>
          </w:tcPr>
          <w:p w:rsidR="000574C9" w:rsidRDefault="00D717D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Одобрена</w:t>
            </w:r>
          </w:p>
          <w:p w:rsidR="000574C9" w:rsidRDefault="00D717D9">
            <w:pPr>
              <w:pStyle w:val="TableParagraph"/>
              <w:spacing w:before="7" w:line="240" w:lineRule="auto"/>
              <w:ind w:left="200" w:right="252"/>
              <w:rPr>
                <w:sz w:val="24"/>
              </w:rPr>
            </w:pPr>
            <w:r>
              <w:rPr>
                <w:sz w:val="24"/>
              </w:rPr>
              <w:t>Решением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574C9" w:rsidRDefault="00D717D9" w:rsidP="00496A17">
            <w:pPr>
              <w:pStyle w:val="TableParagraph"/>
              <w:spacing w:before="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 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</w:t>
            </w:r>
            <w:r w:rsidR="00496A17">
              <w:rPr>
                <w:sz w:val="24"/>
              </w:rPr>
              <w:t>4</w:t>
            </w:r>
          </w:p>
        </w:tc>
        <w:tc>
          <w:tcPr>
            <w:tcW w:w="3361" w:type="dxa"/>
          </w:tcPr>
          <w:p w:rsidR="000574C9" w:rsidRDefault="00D717D9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0574C9" w:rsidRDefault="00D717D9" w:rsidP="00496A17">
            <w:pPr>
              <w:pStyle w:val="TableParagraph"/>
              <w:spacing w:before="7" w:line="247" w:lineRule="auto"/>
              <w:ind w:left="272" w:right="303"/>
              <w:rPr>
                <w:sz w:val="24"/>
              </w:rPr>
            </w:pPr>
            <w:r>
              <w:rPr>
                <w:sz w:val="24"/>
              </w:rPr>
              <w:t>с Управляющим Советом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66" w:type="dxa"/>
          </w:tcPr>
          <w:p w:rsidR="000574C9" w:rsidRDefault="00D717D9"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496A17" w:rsidRDefault="00D717D9">
            <w:pPr>
              <w:pStyle w:val="TableParagraph"/>
              <w:spacing w:line="247" w:lineRule="auto"/>
              <w:ind w:left="307" w:right="181"/>
              <w:rPr>
                <w:sz w:val="24"/>
              </w:rPr>
            </w:pPr>
            <w:r>
              <w:rPr>
                <w:sz w:val="24"/>
              </w:rPr>
              <w:t>директора №</w:t>
            </w:r>
            <w:r w:rsidR="00496A17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</w:p>
          <w:p w:rsidR="000574C9" w:rsidRDefault="00D717D9">
            <w:pPr>
              <w:pStyle w:val="TableParagraph"/>
              <w:spacing w:line="247" w:lineRule="auto"/>
              <w:ind w:left="307" w:right="1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574C9" w:rsidRDefault="00D717D9">
            <w:pPr>
              <w:pStyle w:val="TableParagraph"/>
              <w:tabs>
                <w:tab w:val="left" w:pos="1431"/>
              </w:tabs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О.В.Хиткова</w:t>
            </w:r>
          </w:p>
          <w:p w:rsidR="000574C9" w:rsidRDefault="00496A17" w:rsidP="00496A17">
            <w:pPr>
              <w:pStyle w:val="TableParagraph"/>
              <w:spacing w:before="7" w:line="256" w:lineRule="exact"/>
              <w:ind w:left="307"/>
              <w:rPr>
                <w:i/>
                <w:sz w:val="24"/>
              </w:rPr>
            </w:pPr>
            <w:r>
              <w:rPr>
                <w:sz w:val="24"/>
              </w:rPr>
              <w:t>«02</w:t>
            </w:r>
            <w:r w:rsidR="00D717D9">
              <w:rPr>
                <w:sz w:val="24"/>
              </w:rPr>
              <w:t>»</w:t>
            </w:r>
            <w:r w:rsidR="00D717D9">
              <w:rPr>
                <w:spacing w:val="-6"/>
                <w:sz w:val="24"/>
              </w:rPr>
              <w:t xml:space="preserve"> </w:t>
            </w:r>
            <w:r w:rsidR="00D717D9">
              <w:rPr>
                <w:sz w:val="24"/>
              </w:rPr>
              <w:t>сентября 202</w:t>
            </w:r>
            <w:r>
              <w:rPr>
                <w:sz w:val="24"/>
              </w:rPr>
              <w:t>4</w:t>
            </w:r>
            <w:r w:rsidR="00D717D9">
              <w:rPr>
                <w:spacing w:val="2"/>
                <w:sz w:val="24"/>
              </w:rPr>
              <w:t xml:space="preserve"> </w:t>
            </w:r>
            <w:r w:rsidR="00D717D9">
              <w:rPr>
                <w:sz w:val="24"/>
              </w:rPr>
              <w:t>г</w:t>
            </w:r>
            <w:r w:rsidR="00D717D9">
              <w:rPr>
                <w:i/>
                <w:sz w:val="24"/>
              </w:rPr>
              <w:t>.</w:t>
            </w:r>
          </w:p>
        </w:tc>
      </w:tr>
    </w:tbl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spacing w:before="6"/>
        <w:rPr>
          <w:sz w:val="25"/>
        </w:rPr>
      </w:pPr>
    </w:p>
    <w:p w:rsidR="000574C9" w:rsidRDefault="00D717D9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0574C9" w:rsidRDefault="00D717D9">
      <w:pPr>
        <w:pStyle w:val="a4"/>
        <w:ind w:right="690"/>
      </w:pP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574C9" w:rsidRDefault="000574C9">
      <w:pPr>
        <w:pStyle w:val="a3"/>
        <w:spacing w:before="8"/>
        <w:rPr>
          <w:b/>
          <w:i/>
          <w:sz w:val="47"/>
        </w:rPr>
      </w:pPr>
    </w:p>
    <w:p w:rsidR="000574C9" w:rsidRDefault="00D717D9">
      <w:pPr>
        <w:tabs>
          <w:tab w:val="left" w:pos="6999"/>
        </w:tabs>
        <w:spacing w:before="1" w:line="321" w:lineRule="exact"/>
        <w:ind w:left="590"/>
        <w:jc w:val="center"/>
        <w:rPr>
          <w:b/>
          <w:sz w:val="28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_</w:t>
      </w:r>
      <w:r>
        <w:rPr>
          <w:b/>
          <w:sz w:val="28"/>
          <w:u w:val="thick"/>
        </w:rPr>
        <w:t>ФУНКЦИОНАЛЬНОЙ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ГРАМОТНОСТИ</w:t>
      </w:r>
      <w:r>
        <w:rPr>
          <w:b/>
          <w:sz w:val="28"/>
          <w:u w:val="thick"/>
        </w:rPr>
        <w:tab/>
      </w:r>
    </w:p>
    <w:p w:rsidR="000574C9" w:rsidRDefault="00D717D9">
      <w:pPr>
        <w:spacing w:line="275" w:lineRule="exact"/>
        <w:ind w:left="3435" w:right="266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496A17">
        <w:rPr>
          <w:b/>
          <w:sz w:val="24"/>
        </w:rPr>
        <w:t>2024</w:t>
      </w:r>
      <w:r>
        <w:rPr>
          <w:b/>
          <w:sz w:val="24"/>
        </w:rPr>
        <w:t>/202</w:t>
      </w:r>
      <w:r w:rsidR="00496A17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5"/>
        </w:rPr>
      </w:pPr>
    </w:p>
    <w:p w:rsidR="000574C9" w:rsidRDefault="00D717D9">
      <w:pPr>
        <w:spacing w:before="1"/>
        <w:ind w:right="451"/>
        <w:jc w:val="right"/>
        <w:rPr>
          <w:b/>
          <w:sz w:val="24"/>
        </w:rPr>
      </w:pPr>
      <w:r>
        <w:rPr>
          <w:b/>
          <w:sz w:val="24"/>
        </w:rPr>
        <w:t>Учитель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_Савченко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И.В.</w:t>
      </w:r>
    </w:p>
    <w:p w:rsidR="000574C9" w:rsidRDefault="00D717D9">
      <w:pPr>
        <w:spacing w:before="208" w:line="422" w:lineRule="auto"/>
        <w:ind w:left="8850" w:right="451" w:hanging="118"/>
        <w:jc w:val="right"/>
        <w:rPr>
          <w:b/>
          <w:sz w:val="24"/>
        </w:rPr>
      </w:pPr>
      <w:r>
        <w:rPr>
          <w:b/>
          <w:sz w:val="24"/>
        </w:rPr>
        <w:t>Антонова С.О.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Рябова И.В.</w:t>
      </w:r>
      <w:r>
        <w:rPr>
          <w:b/>
          <w:spacing w:val="1"/>
          <w:sz w:val="24"/>
        </w:rPr>
        <w:t xml:space="preserve"> </w:t>
      </w:r>
      <w:r w:rsidR="00496A17">
        <w:rPr>
          <w:b/>
          <w:sz w:val="24"/>
        </w:rPr>
        <w:t>Земских Н.В.</w:t>
      </w: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spacing w:before="5"/>
        <w:rPr>
          <w:b/>
          <w:sz w:val="29"/>
        </w:rPr>
      </w:pPr>
    </w:p>
    <w:p w:rsidR="000574C9" w:rsidRDefault="00D717D9">
      <w:pPr>
        <w:spacing w:before="1"/>
        <w:ind w:left="590" w:right="684"/>
        <w:jc w:val="center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Скреблово</w:t>
      </w:r>
    </w:p>
    <w:p w:rsidR="000574C9" w:rsidRDefault="000574C9">
      <w:pPr>
        <w:pStyle w:val="a3"/>
        <w:rPr>
          <w:b/>
          <w:sz w:val="26"/>
        </w:rPr>
      </w:pPr>
    </w:p>
    <w:p w:rsidR="000574C9" w:rsidRDefault="000574C9">
      <w:pPr>
        <w:pStyle w:val="a3"/>
        <w:spacing w:before="6"/>
        <w:rPr>
          <w:b/>
          <w:sz w:val="34"/>
        </w:rPr>
      </w:pPr>
    </w:p>
    <w:p w:rsidR="000574C9" w:rsidRDefault="00D717D9">
      <w:pPr>
        <w:ind w:left="590" w:right="679"/>
        <w:jc w:val="center"/>
        <w:rPr>
          <w:b/>
          <w:sz w:val="24"/>
        </w:rPr>
      </w:pPr>
      <w:r>
        <w:rPr>
          <w:b/>
          <w:sz w:val="24"/>
        </w:rPr>
        <w:t>202</w:t>
      </w:r>
      <w:r w:rsidR="00496A17">
        <w:rPr>
          <w:b/>
          <w:sz w:val="24"/>
        </w:rPr>
        <w:t>4</w:t>
      </w:r>
      <w:bookmarkStart w:id="0" w:name="_GoBack"/>
      <w:bookmarkEnd w:id="0"/>
    </w:p>
    <w:p w:rsidR="000574C9" w:rsidRDefault="000574C9">
      <w:pPr>
        <w:jc w:val="center"/>
        <w:rPr>
          <w:sz w:val="24"/>
        </w:rPr>
        <w:sectPr w:rsidR="000574C9">
          <w:footerReference w:type="default" r:id="rId8"/>
          <w:type w:val="continuous"/>
          <w:pgSz w:w="11910" w:h="16840"/>
          <w:pgMar w:top="340" w:right="440" w:bottom="1160" w:left="680" w:header="720" w:footer="978" w:gutter="0"/>
          <w:pgNumType w:start="1"/>
          <w:cols w:space="720"/>
        </w:sectPr>
      </w:pPr>
    </w:p>
    <w:p w:rsidR="000574C9" w:rsidRDefault="00D717D9">
      <w:pPr>
        <w:pStyle w:val="1"/>
        <w:spacing w:before="64"/>
        <w:ind w:left="313" w:firstLine="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74C9" w:rsidRDefault="00D717D9">
      <w:pPr>
        <w:pStyle w:val="3"/>
      </w:pPr>
      <w:r>
        <w:t>Актуальность</w:t>
      </w:r>
    </w:p>
    <w:p w:rsidR="000574C9" w:rsidRDefault="00D717D9">
      <w:pPr>
        <w:pStyle w:val="a3"/>
        <w:ind w:left="313" w:right="940"/>
      </w:pPr>
      <w:r>
        <w:t>Понятие функциональной грамотности сравнительно молодо: появилось в конце 60-х годов</w:t>
      </w:r>
      <w:r>
        <w:rPr>
          <w:spacing w:val="1"/>
        </w:rPr>
        <w:t xml:space="preserve"> </w:t>
      </w:r>
      <w:r>
        <w:t>прошлого века в документах ЮНЕСКО и позднее вошло в обиход исследователей. Примерно до</w:t>
      </w:r>
      <w:r>
        <w:rPr>
          <w:spacing w:val="-55"/>
        </w:rPr>
        <w:t xml:space="preserve"> </w:t>
      </w:r>
      <w:r>
        <w:t>середины 70-х</w:t>
      </w:r>
      <w:r>
        <w:rPr>
          <w:spacing w:val="-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связывалась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профессионально</w:t>
      </w:r>
      <w:r>
        <w:t>й</w:t>
      </w:r>
    </w:p>
    <w:p w:rsidR="000574C9" w:rsidRDefault="00D717D9">
      <w:pPr>
        <w:pStyle w:val="a3"/>
        <w:spacing w:line="264" w:lineRule="exact"/>
        <w:ind w:left="313"/>
      </w:pPr>
      <w:r>
        <w:t>деятельностью</w:t>
      </w:r>
      <w:r>
        <w:rPr>
          <w:spacing w:val="-2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компенсацией</w:t>
      </w:r>
      <w:r>
        <w:rPr>
          <w:spacing w:val="-2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0574C9" w:rsidRDefault="00D717D9">
      <w:pPr>
        <w:pStyle w:val="a3"/>
        <w:ind w:left="313" w:right="837"/>
      </w:pPr>
      <w:r>
        <w:t>В дальнейшем этот подход был признан односторонним. Функциональная грамотность стала</w:t>
      </w:r>
      <w:r>
        <w:rPr>
          <w:spacing w:val="1"/>
        </w:rPr>
        <w:t xml:space="preserve"> </w:t>
      </w:r>
      <w:r>
        <w:t>рассматриваться в более широком смысле: включать компьютерную грамотность, политическую,</w:t>
      </w:r>
      <w:r>
        <w:rPr>
          <w:spacing w:val="-55"/>
        </w:rPr>
        <w:t xml:space="preserve"> </w:t>
      </w:r>
      <w:r>
        <w:t>экон</w:t>
      </w:r>
      <w:r>
        <w:t>омическую</w:t>
      </w:r>
      <w:r>
        <w:rPr>
          <w:spacing w:val="-1"/>
        </w:rPr>
        <w:t xml:space="preserve"> </w:t>
      </w:r>
      <w:r>
        <w:t>грамотность и т.д.</w:t>
      </w:r>
    </w:p>
    <w:p w:rsidR="000574C9" w:rsidRDefault="00D717D9">
      <w:pPr>
        <w:pStyle w:val="a3"/>
        <w:ind w:left="313" w:right="940"/>
      </w:pP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54"/>
        </w:rPr>
        <w:t xml:space="preserve"> </w:t>
      </w:r>
      <w:r>
        <w:t>личности, интегрирующей связь образования (в первую очередь общего) с 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деятельностью.</w:t>
      </w:r>
    </w:p>
    <w:p w:rsidR="000574C9" w:rsidRDefault="00D717D9">
      <w:pPr>
        <w:pStyle w:val="a3"/>
        <w:spacing w:line="264" w:lineRule="exact"/>
        <w:ind w:left="313"/>
      </w:pPr>
      <w:r>
        <w:t>Мониторинговым</w:t>
      </w:r>
      <w:r>
        <w:rPr>
          <w:spacing w:val="-3"/>
        </w:rPr>
        <w:t xml:space="preserve"> </w:t>
      </w:r>
      <w:r>
        <w:t>исследованием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призванным</w:t>
      </w:r>
      <w:r>
        <w:rPr>
          <w:spacing w:val="-2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вопрос:</w:t>
      </w:r>
    </w:p>
    <w:p w:rsidR="000574C9" w:rsidRDefault="00D717D9">
      <w:pPr>
        <w:pStyle w:val="a3"/>
        <w:ind w:left="313" w:right="1045"/>
      </w:pPr>
      <w:r>
        <w:t>«Обладают ли учащиеся 15-летнего возраста, получившие обязательное общее образование,</w:t>
      </w:r>
      <w:r>
        <w:rPr>
          <w:spacing w:val="1"/>
        </w:rPr>
        <w:t xml:space="preserve"> </w:t>
      </w:r>
      <w:r>
        <w:t>знаниями и умениями, необходимыми им для полноценного функционирования в современном</w:t>
      </w:r>
      <w:r>
        <w:rPr>
          <w:spacing w:val="-55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т</w:t>
      </w:r>
      <w:r>
        <w:t>.е.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широкого диапазона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сферах</w:t>
      </w:r>
      <w:r>
        <w:rPr>
          <w:spacing w:val="-1"/>
        </w:rPr>
        <w:t xml:space="preserve"> </w:t>
      </w:r>
      <w:r>
        <w:t>человеческой</w:t>
      </w:r>
    </w:p>
    <w:p w:rsidR="000574C9" w:rsidRDefault="00D717D9">
      <w:pPr>
        <w:pStyle w:val="a3"/>
        <w:ind w:left="313" w:right="447"/>
      </w:pPr>
      <w:r>
        <w:t>деятельности, общения и социальных отношений?»</w:t>
      </w:r>
      <w:r>
        <w:rPr>
          <w:sz w:val="16"/>
        </w:rPr>
        <w:t>1</w:t>
      </w:r>
      <w:r>
        <w:t>, - является PISA (Programme for International</w:t>
      </w:r>
      <w:r>
        <w:rPr>
          <w:spacing w:val="1"/>
        </w:rPr>
        <w:t xml:space="preserve"> </w:t>
      </w:r>
      <w:r>
        <w:t>Student Assessment). И функциональная грамотность понимается PISA как знания и умения,</w:t>
      </w:r>
      <w:r>
        <w:rPr>
          <w:spacing w:val="1"/>
        </w:rPr>
        <w:t xml:space="preserve"> </w:t>
      </w:r>
      <w:r>
        <w:t>не</w:t>
      </w:r>
      <w:r>
        <w:t>обходимые для полноценного функционирования человека в современном обществе. PISA в своих</w:t>
      </w:r>
      <w:r>
        <w:rPr>
          <w:spacing w:val="-55"/>
        </w:rPr>
        <w:t xml:space="preserve"> </w:t>
      </w:r>
      <w:r>
        <w:t>мониторингах оценивает 4 вида грамотности: читательскую, математическую, естественнонаучную и</w:t>
      </w:r>
      <w:r>
        <w:rPr>
          <w:spacing w:val="-55"/>
        </w:rPr>
        <w:t xml:space="preserve"> </w:t>
      </w:r>
      <w:r>
        <w:t>финансовую.</w:t>
      </w:r>
    </w:p>
    <w:p w:rsidR="000574C9" w:rsidRDefault="00D717D9">
      <w:pPr>
        <w:pStyle w:val="a3"/>
        <w:ind w:left="313" w:right="612"/>
      </w:pPr>
      <w:r>
        <w:t>Проблема развития функциональной грамотности обучающихся в Р</w:t>
      </w:r>
      <w:r>
        <w:t>оссии актуализировалась в 2018</w:t>
      </w:r>
      <w:r>
        <w:rPr>
          <w:spacing w:val="-5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благодаря Указу</w:t>
      </w:r>
      <w:r>
        <w:rPr>
          <w:spacing w:val="-5"/>
        </w:rPr>
        <w:t xml:space="preserve"> </w:t>
      </w:r>
      <w:r>
        <w:t>Президента РФ</w:t>
      </w:r>
      <w:r>
        <w:rPr>
          <w:spacing w:val="-2"/>
        </w:rPr>
        <w:t xml:space="preserve"> </w:t>
      </w:r>
      <w:r>
        <w:t>от</w:t>
      </w:r>
    </w:p>
    <w:p w:rsidR="000574C9" w:rsidRDefault="00D717D9">
      <w:pPr>
        <w:pStyle w:val="a3"/>
        <w:spacing w:line="263" w:lineRule="exact"/>
        <w:ind w:left="313"/>
      </w:pPr>
      <w:r>
        <w:t>7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стратегических</w:t>
      </w:r>
      <w:r>
        <w:rPr>
          <w:spacing w:val="-2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</w:p>
    <w:p w:rsidR="000574C9" w:rsidRDefault="00D717D9">
      <w:pPr>
        <w:pStyle w:val="a3"/>
        <w:ind w:left="313" w:right="447"/>
      </w:pPr>
      <w:r>
        <w:t>Федерации на период до 2024 года». Согласно Указу, «в 2024 году необходимо &lt;…&gt; 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-4"/>
        </w:rPr>
        <w:t xml:space="preserve"> </w:t>
      </w:r>
      <w:r>
        <w:t>конкурентоспособность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10 ведущих стран</w:t>
      </w:r>
      <w:r>
        <w:rPr>
          <w:spacing w:val="-1"/>
        </w:rPr>
        <w:t xml:space="preserve"> </w:t>
      </w:r>
      <w:r>
        <w:t>мира по качеству</w:t>
      </w:r>
      <w:r>
        <w:rPr>
          <w:spacing w:val="-6"/>
        </w:rPr>
        <w:t xml:space="preserve"> </w:t>
      </w:r>
      <w:r>
        <w:t>общего образования»</w:t>
      </w:r>
      <w:r>
        <w:rPr>
          <w:sz w:val="16"/>
        </w:rPr>
        <w:t>2</w:t>
      </w:r>
      <w:r>
        <w:t>.</w:t>
      </w:r>
    </w:p>
    <w:p w:rsidR="000574C9" w:rsidRDefault="00D717D9">
      <w:pPr>
        <w:pStyle w:val="a3"/>
        <w:ind w:left="313" w:right="622"/>
      </w:pPr>
      <w:r>
        <w:t>Поскольку функциональная грамотность понимается как совокупность знаний и умений,</w:t>
      </w:r>
      <w:r>
        <w:rPr>
          <w:spacing w:val="1"/>
        </w:rPr>
        <w:t xml:space="preserve"> </w:t>
      </w:r>
      <w:r>
        <w:t>обеспечивающих полноценное функ</w:t>
      </w:r>
      <w:r>
        <w:t>ционирование человека в современном обществе, ее развитие у</w:t>
      </w:r>
      <w:r>
        <w:rPr>
          <w:spacing w:val="-55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 повышения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PISA,</w:t>
      </w:r>
      <w:r>
        <w:rPr>
          <w:spacing w:val="-1"/>
        </w:rPr>
        <w:t xml:space="preserve"> </w:t>
      </w:r>
      <w:r>
        <w:t>как факта</w:t>
      </w:r>
    </w:p>
    <w:p w:rsidR="000574C9" w:rsidRDefault="00D717D9">
      <w:pPr>
        <w:pStyle w:val="a3"/>
        <w:spacing w:before="1"/>
        <w:ind w:left="313" w:right="580"/>
      </w:pPr>
      <w:r>
        <w:t>доказательства выполнения Правительством РФ поставленных перед ним Президентом за- дач, но и</w:t>
      </w:r>
      <w:r>
        <w:rPr>
          <w:spacing w:val="-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росс</w:t>
      </w:r>
      <w:r>
        <w:t>ийского общества в целом.</w:t>
      </w:r>
    </w:p>
    <w:p w:rsidR="000574C9" w:rsidRDefault="00D717D9">
      <w:pPr>
        <w:pStyle w:val="a3"/>
        <w:ind w:left="313" w:right="447"/>
      </w:pP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затрудняет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социализацию в социуме. Современному российскому обществу нужны эффективные граждане,</w:t>
      </w:r>
      <w:r>
        <w:rPr>
          <w:spacing w:val="1"/>
        </w:rPr>
        <w:t xml:space="preserve"> </w:t>
      </w:r>
      <w:r>
        <w:t>способные максимально реализовать свои потенциальные возможности в трудовой и</w:t>
      </w:r>
      <w:r>
        <w:rPr>
          <w:spacing w:val="1"/>
        </w:rPr>
        <w:t xml:space="preserve"> </w:t>
      </w:r>
      <w:r>
        <w:t>профессиональной деятельности, и тем самым принести пользу обществу, способствовать развитию</w:t>
      </w:r>
      <w:r>
        <w:rPr>
          <w:spacing w:val="1"/>
        </w:rPr>
        <w:t xml:space="preserve"> </w:t>
      </w:r>
      <w:r>
        <w:t>страны. Этим объясняется актуальность проблемы развития функциональной грамотности у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на уровне</w:t>
      </w:r>
      <w:r>
        <w:rPr>
          <w:spacing w:val="2"/>
        </w:rPr>
        <w:t xml:space="preserve"> </w:t>
      </w:r>
      <w:r>
        <w:t>общества.</w:t>
      </w:r>
    </w:p>
    <w:p w:rsidR="000574C9" w:rsidRDefault="00D717D9">
      <w:pPr>
        <w:pStyle w:val="a3"/>
        <w:ind w:left="313" w:right="485"/>
      </w:pPr>
      <w:r>
        <w:t>Результаты лонгитюдных исследований, проведенных на выборках 2000 и 2003 гг. странами-</w:t>
      </w:r>
      <w:r>
        <w:rPr>
          <w:spacing w:val="1"/>
        </w:rPr>
        <w:t xml:space="preserve"> </w:t>
      </w:r>
      <w:r>
        <w:t>участницами мониторингов PISA показали, что результаты оценки функциональной грамотности 15-</w:t>
      </w:r>
      <w:r>
        <w:rPr>
          <w:spacing w:val="-55"/>
        </w:rPr>
        <w:t xml:space="preserve"> </w:t>
      </w:r>
      <w:r>
        <w:t>летних учащихся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надежным</w:t>
      </w:r>
      <w:r>
        <w:rPr>
          <w:spacing w:val="-1"/>
        </w:rPr>
        <w:t xml:space="preserve"> </w:t>
      </w:r>
      <w:r>
        <w:t>индикатором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</w:t>
      </w:r>
    </w:p>
    <w:p w:rsidR="000574C9" w:rsidRDefault="00D717D9">
      <w:pPr>
        <w:pStyle w:val="a3"/>
        <w:ind w:left="313" w:right="672"/>
      </w:pPr>
      <w:r>
        <w:t>молодых людей и их благосостояния</w:t>
      </w:r>
      <w:r>
        <w:rPr>
          <w:sz w:val="16"/>
        </w:rPr>
        <w:t>3</w:t>
      </w:r>
      <w:r>
        <w:t>. Любой школьник хочет быть социально успешным, его</w:t>
      </w:r>
      <w:r>
        <w:rPr>
          <w:spacing w:val="1"/>
        </w:rPr>
        <w:t xml:space="preserve"> </w:t>
      </w:r>
      <w:r>
        <w:t>родители также надеются на высокий уровень благополучия своего ребенка во взрослой жизни.</w:t>
      </w:r>
      <w:r>
        <w:rPr>
          <w:spacing w:val="1"/>
        </w:rPr>
        <w:t xml:space="preserve"> </w:t>
      </w:r>
      <w:r>
        <w:t>Поэтому актуальность развития функциональ</w:t>
      </w:r>
      <w:r>
        <w:t>ной грамотности обоснована еще и тем, что субъекты</w:t>
      </w:r>
      <w:r>
        <w:rPr>
          <w:spacing w:val="-55"/>
        </w:rPr>
        <w:t xml:space="preserve"> </w:t>
      </w:r>
      <w:r>
        <w:t>образовательного процесса заинтересованы в высоких академических и социальных 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способствует их функциональная</w:t>
      </w:r>
      <w:r>
        <w:rPr>
          <w:spacing w:val="-1"/>
        </w:rPr>
        <w:t xml:space="preserve"> </w:t>
      </w:r>
      <w:r>
        <w:t>грамотность.</w:t>
      </w:r>
    </w:p>
    <w:p w:rsidR="000574C9" w:rsidRDefault="00D717D9">
      <w:pPr>
        <w:pStyle w:val="3"/>
        <w:spacing w:before="5"/>
      </w:pPr>
      <w:r>
        <w:t>Целеполагание</w:t>
      </w:r>
    </w:p>
    <w:p w:rsidR="000574C9" w:rsidRDefault="00D717D9">
      <w:pPr>
        <w:pStyle w:val="a3"/>
        <w:ind w:left="313" w:right="604"/>
      </w:pPr>
      <w:r>
        <w:t>Основной целью программы является развитие функциональной грамотности учащихся 5-9 классов</w:t>
      </w:r>
      <w:r>
        <w:rPr>
          <w:spacing w:val="-5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индикатора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образования, равенства</w:t>
      </w:r>
    </w:p>
    <w:p w:rsidR="000574C9" w:rsidRDefault="000574C9">
      <w:pPr>
        <w:sectPr w:rsidR="000574C9">
          <w:pgSz w:w="11910" w:h="16840"/>
          <w:pgMar w:top="940" w:right="440" w:bottom="1200" w:left="680" w:header="0" w:footer="978" w:gutter="0"/>
          <w:cols w:space="720"/>
        </w:sectPr>
      </w:pPr>
    </w:p>
    <w:p w:rsidR="000574C9" w:rsidRDefault="00D717D9">
      <w:pPr>
        <w:pStyle w:val="a3"/>
        <w:spacing w:before="63" w:line="264" w:lineRule="exact"/>
        <w:ind w:left="313"/>
      </w:pPr>
      <w:r>
        <w:lastRenderedPageBreak/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образованию.</w:t>
      </w:r>
    </w:p>
    <w:p w:rsidR="000574C9" w:rsidRDefault="00D717D9">
      <w:pPr>
        <w:pStyle w:val="a3"/>
        <w:spacing w:line="264" w:lineRule="exact"/>
        <w:ind w:left="313"/>
      </w:pPr>
      <w:r>
        <w:t>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развитие:</w:t>
      </w:r>
    </w:p>
    <w:p w:rsidR="000574C9" w:rsidRDefault="00D717D9">
      <w:pPr>
        <w:pStyle w:val="a3"/>
        <w:ind w:left="313"/>
      </w:pPr>
      <w:r>
        <w:t>способности человека формулир</w:t>
      </w:r>
      <w:r>
        <w:t>овать, применять и интерпретировать математику в 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-5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рассуждения,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4"/>
        </w:rPr>
        <w:t xml:space="preserve"> </w:t>
      </w:r>
      <w:r>
        <w:t>понятий, процедур, фактов и инструментов, чтобы описать, объяснить и предсказать явления. Она</w:t>
      </w:r>
      <w:r>
        <w:rPr>
          <w:spacing w:val="1"/>
        </w:rPr>
        <w:t xml:space="preserve"> </w:t>
      </w:r>
      <w:r>
        <w:t>помогает людям понять роль математики в мире, высказывать хорошо обоснованные суждения 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размышляющему</w:t>
      </w:r>
    </w:p>
    <w:p w:rsidR="000574C9" w:rsidRDefault="00D717D9">
      <w:pPr>
        <w:pStyle w:val="a3"/>
        <w:spacing w:line="264" w:lineRule="exact"/>
        <w:ind w:left="313"/>
      </w:pPr>
      <w:r>
        <w:t>гражданину</w:t>
      </w:r>
      <w:r>
        <w:rPr>
          <w:spacing w:val="-8"/>
        </w:rPr>
        <w:t xml:space="preserve"> </w:t>
      </w:r>
      <w:r>
        <w:t>(математическая</w:t>
      </w:r>
      <w:r>
        <w:rPr>
          <w:spacing w:val="-3"/>
        </w:rPr>
        <w:t xml:space="preserve"> </w:t>
      </w:r>
      <w:r>
        <w:t>грамотность);</w:t>
      </w:r>
    </w:p>
    <w:p w:rsidR="000574C9" w:rsidRDefault="00D717D9">
      <w:pPr>
        <w:pStyle w:val="a3"/>
        <w:ind w:left="313" w:right="404"/>
      </w:pPr>
      <w:r>
        <w:t xml:space="preserve">способности человека понимать, использовать, </w:t>
      </w:r>
      <w:r>
        <w:t>оценивать тексты, размышлять о них и заниматься</w:t>
      </w:r>
      <w:r>
        <w:rPr>
          <w:spacing w:val="1"/>
        </w:rPr>
        <w:t xml:space="preserve"> </w:t>
      </w:r>
      <w:r>
        <w:t>чтением для того, чтобы достигать своих целей, расширять свои знания и возможности, участвовать в</w:t>
      </w:r>
      <w:r>
        <w:rPr>
          <w:spacing w:val="-5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(читательская грамотность);</w:t>
      </w:r>
    </w:p>
    <w:p w:rsidR="000574C9" w:rsidRDefault="00D717D9">
      <w:pPr>
        <w:pStyle w:val="a3"/>
        <w:ind w:left="313" w:right="779"/>
      </w:pPr>
      <w:r>
        <w:t xml:space="preserve">способности человека осваивать и использовать естественнонаучные </w:t>
      </w:r>
      <w:r>
        <w:t>знания для распознания и</w:t>
      </w:r>
      <w:r>
        <w:rPr>
          <w:spacing w:val="1"/>
        </w:rPr>
        <w:t xml:space="preserve"> </w:t>
      </w:r>
      <w:r>
        <w:t>постановки вопросов, для освоения новых знаний, для объяснения естественнонаучных явлений и</w:t>
      </w:r>
      <w:r>
        <w:rPr>
          <w:spacing w:val="-55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доказательствах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естественнонаучной</w:t>
      </w:r>
    </w:p>
    <w:p w:rsidR="000574C9" w:rsidRDefault="00D717D9">
      <w:pPr>
        <w:pStyle w:val="a3"/>
        <w:ind w:left="313" w:right="434"/>
      </w:pPr>
      <w:r>
        <w:t>проблематикой; понимать основные особенности есте</w:t>
      </w:r>
      <w:r>
        <w:t>ствознания как формы человеческого познания;</w:t>
      </w:r>
      <w:r>
        <w:rPr>
          <w:spacing w:val="-56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5"/>
        </w:rPr>
        <w:t xml:space="preserve"> </w:t>
      </w:r>
      <w:r>
        <w:t>в том,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естественные</w:t>
      </w:r>
      <w:r>
        <w:rPr>
          <w:spacing w:val="2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технология</w:t>
      </w:r>
      <w:r>
        <w:rPr>
          <w:spacing w:val="2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материальную,</w:t>
      </w:r>
      <w:r>
        <w:rPr>
          <w:spacing w:val="-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сферы общества;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активную</w:t>
      </w:r>
    </w:p>
    <w:p w:rsidR="000574C9" w:rsidRDefault="00D717D9">
      <w:pPr>
        <w:pStyle w:val="a3"/>
        <w:spacing w:before="1"/>
        <w:ind w:left="313" w:right="2481"/>
      </w:pPr>
      <w:r>
        <w:t>гражданскую позицию при рассмотрении проблем, связанных с естествознанием</w:t>
      </w:r>
      <w:r>
        <w:rPr>
          <w:spacing w:val="-55"/>
        </w:rPr>
        <w:t xml:space="preserve"> </w:t>
      </w:r>
      <w:r>
        <w:t>(естественнонаучная</w:t>
      </w:r>
      <w:r>
        <w:rPr>
          <w:spacing w:val="-1"/>
        </w:rPr>
        <w:t xml:space="preserve"> </w:t>
      </w:r>
      <w:r>
        <w:t>грамотность)</w:t>
      </w:r>
      <w:r>
        <w:rPr>
          <w:sz w:val="16"/>
        </w:rPr>
        <w:t>4</w:t>
      </w:r>
      <w:r>
        <w:t>;</w:t>
      </w:r>
    </w:p>
    <w:p w:rsidR="000574C9" w:rsidRDefault="00D717D9">
      <w:pPr>
        <w:pStyle w:val="a3"/>
        <w:ind w:left="313" w:right="470"/>
      </w:pPr>
      <w:r>
        <w:t>способности человека принимать эффективные решения в разнообразных финансовых ситуациях,</w:t>
      </w:r>
      <w:r>
        <w:rPr>
          <w:spacing w:val="1"/>
        </w:rPr>
        <w:t xml:space="preserve"> </w:t>
      </w:r>
      <w:r>
        <w:t>способствующих улучшению финансового благополучия личности</w:t>
      </w:r>
      <w:r>
        <w:t xml:space="preserve"> и общества, а также возможности</w:t>
      </w:r>
      <w:r>
        <w:rPr>
          <w:spacing w:val="-5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0574C9" w:rsidRDefault="000574C9">
      <w:pPr>
        <w:pStyle w:val="a3"/>
        <w:spacing w:before="3"/>
        <w:rPr>
          <w:sz w:val="24"/>
        </w:rPr>
      </w:pPr>
    </w:p>
    <w:p w:rsidR="000574C9" w:rsidRDefault="00D717D9">
      <w:pPr>
        <w:pStyle w:val="1"/>
        <w:spacing w:after="2"/>
        <w:ind w:left="313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911"/>
        <w:gridCol w:w="1844"/>
        <w:gridCol w:w="1841"/>
        <w:gridCol w:w="1954"/>
      </w:tblGrid>
      <w:tr w:rsidR="000574C9">
        <w:trPr>
          <w:trHeight w:val="321"/>
        </w:trPr>
        <w:tc>
          <w:tcPr>
            <w:tcW w:w="9434" w:type="dxa"/>
            <w:gridSpan w:val="5"/>
          </w:tcPr>
          <w:p w:rsidR="000574C9" w:rsidRDefault="00D717D9">
            <w:pPr>
              <w:pStyle w:val="TableParagraph"/>
              <w:spacing w:line="301" w:lineRule="exact"/>
              <w:rPr>
                <w:sz w:val="23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3"/>
              </w:rPr>
              <w:t>Грамотность</w:t>
            </w:r>
          </w:p>
        </w:tc>
      </w:tr>
      <w:tr w:rsidR="000574C9">
        <w:trPr>
          <w:trHeight w:val="530"/>
        </w:trPr>
        <w:tc>
          <w:tcPr>
            <w:tcW w:w="3795" w:type="dxa"/>
            <w:gridSpan w:val="2"/>
          </w:tcPr>
          <w:p w:rsidR="000574C9" w:rsidRDefault="00D717D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Читательская</w:t>
            </w:r>
          </w:p>
        </w:tc>
        <w:tc>
          <w:tcPr>
            <w:tcW w:w="1844" w:type="dxa"/>
          </w:tcPr>
          <w:p w:rsidR="000574C9" w:rsidRDefault="00D717D9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</w:p>
        </w:tc>
        <w:tc>
          <w:tcPr>
            <w:tcW w:w="1841" w:type="dxa"/>
          </w:tcPr>
          <w:p w:rsidR="000574C9" w:rsidRDefault="00D717D9">
            <w:pPr>
              <w:pStyle w:val="TableParagraph"/>
              <w:spacing w:line="264" w:lineRule="exact"/>
              <w:ind w:left="105" w:right="409"/>
              <w:rPr>
                <w:sz w:val="23"/>
              </w:rPr>
            </w:pPr>
            <w:r>
              <w:rPr>
                <w:sz w:val="23"/>
              </w:rPr>
              <w:t>Естественно-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научная</w:t>
            </w:r>
          </w:p>
        </w:tc>
        <w:tc>
          <w:tcPr>
            <w:tcW w:w="1954" w:type="dxa"/>
          </w:tcPr>
          <w:p w:rsidR="000574C9" w:rsidRDefault="00D717D9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Финансовая</w:t>
            </w:r>
          </w:p>
        </w:tc>
      </w:tr>
      <w:tr w:rsidR="000574C9">
        <w:trPr>
          <w:trHeight w:val="1850"/>
        </w:trPr>
        <w:tc>
          <w:tcPr>
            <w:tcW w:w="1884" w:type="dxa"/>
          </w:tcPr>
          <w:p w:rsidR="000574C9" w:rsidRDefault="00D717D9">
            <w:pPr>
              <w:pStyle w:val="TableParagraph"/>
              <w:spacing w:line="240" w:lineRule="auto"/>
              <w:ind w:right="104"/>
              <w:rPr>
                <w:sz w:val="23"/>
              </w:rPr>
            </w:pPr>
            <w:r>
              <w:rPr>
                <w:b/>
                <w:sz w:val="23"/>
              </w:rPr>
              <w:t xml:space="preserve">5 класс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узнавания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</w:p>
        </w:tc>
        <w:tc>
          <w:tcPr>
            <w:tcW w:w="1911" w:type="dxa"/>
          </w:tcPr>
          <w:p w:rsidR="000574C9" w:rsidRDefault="00D717D9">
            <w:pPr>
              <w:pStyle w:val="TableParagraph"/>
              <w:spacing w:line="240" w:lineRule="auto"/>
              <w:ind w:left="108" w:right="796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574C9" w:rsidRDefault="00D717D9">
            <w:pPr>
              <w:pStyle w:val="TableParagraph"/>
              <w:spacing w:line="240" w:lineRule="auto"/>
              <w:ind w:left="108" w:right="224"/>
              <w:rPr>
                <w:sz w:val="23"/>
              </w:rPr>
            </w:pPr>
            <w:r>
              <w:rPr>
                <w:sz w:val="23"/>
              </w:rPr>
              <w:t>информацию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</w:t>
            </w:r>
          </w:p>
        </w:tc>
        <w:tc>
          <w:tcPr>
            <w:tcW w:w="1844" w:type="dxa"/>
          </w:tcPr>
          <w:p w:rsidR="000574C9" w:rsidRDefault="00D717D9">
            <w:pPr>
              <w:pStyle w:val="TableParagraph"/>
              <w:spacing w:line="240" w:lineRule="auto"/>
              <w:ind w:left="108" w:right="729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574C9" w:rsidRDefault="00D717D9">
            <w:pPr>
              <w:pStyle w:val="TableParagraph"/>
              <w:spacing w:line="240" w:lineRule="auto"/>
              <w:ind w:left="108" w:right="185"/>
              <w:rPr>
                <w:sz w:val="23"/>
              </w:rPr>
            </w:pPr>
            <w:r>
              <w:rPr>
                <w:sz w:val="23"/>
              </w:rPr>
              <w:t>математическу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ю информацию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  <w:tc>
          <w:tcPr>
            <w:tcW w:w="1841" w:type="dxa"/>
          </w:tcPr>
          <w:p w:rsidR="000574C9" w:rsidRDefault="00D717D9">
            <w:pPr>
              <w:pStyle w:val="TableParagraph"/>
              <w:spacing w:line="240" w:lineRule="auto"/>
              <w:ind w:left="105" w:right="745"/>
              <w:jc w:val="both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574C9" w:rsidRDefault="00D717D9">
            <w:pPr>
              <w:pStyle w:val="TableParagraph"/>
              <w:spacing w:line="240" w:lineRule="auto"/>
              <w:ind w:left="105" w:right="125"/>
              <w:jc w:val="both"/>
              <w:rPr>
                <w:sz w:val="23"/>
              </w:rPr>
            </w:pPr>
            <w:r>
              <w:rPr>
                <w:sz w:val="23"/>
              </w:rPr>
              <w:t>информацию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естественнонау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</w:p>
          <w:p w:rsidR="000574C9" w:rsidRDefault="00D717D9">
            <w:pPr>
              <w:pStyle w:val="TableParagraph"/>
              <w:spacing w:line="264" w:lineRule="exact"/>
              <w:ind w:left="105" w:right="512"/>
              <w:jc w:val="both"/>
              <w:rPr>
                <w:sz w:val="23"/>
              </w:rPr>
            </w:pPr>
            <w:r>
              <w:rPr>
                <w:sz w:val="23"/>
              </w:rPr>
              <w:t>в различном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  <w:tc>
          <w:tcPr>
            <w:tcW w:w="1954" w:type="dxa"/>
          </w:tcPr>
          <w:p w:rsidR="000574C9" w:rsidRDefault="00D717D9">
            <w:pPr>
              <w:pStyle w:val="TableParagraph"/>
              <w:spacing w:line="240" w:lineRule="auto"/>
              <w:ind w:left="108" w:right="839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574C9" w:rsidRDefault="00D717D9">
            <w:pPr>
              <w:pStyle w:val="TableParagraph"/>
              <w:spacing w:line="240" w:lineRule="auto"/>
              <w:ind w:left="108" w:right="359"/>
              <w:rPr>
                <w:sz w:val="23"/>
              </w:rPr>
            </w:pPr>
            <w:r>
              <w:rPr>
                <w:sz w:val="23"/>
              </w:rPr>
              <w:t>финансовую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</w:tr>
      <w:tr w:rsidR="000574C9">
        <w:trPr>
          <w:trHeight w:val="1852"/>
        </w:trPr>
        <w:tc>
          <w:tcPr>
            <w:tcW w:w="1884" w:type="dxa"/>
          </w:tcPr>
          <w:p w:rsidR="000574C9" w:rsidRDefault="00D717D9">
            <w:pPr>
              <w:pStyle w:val="TableParagraph"/>
              <w:spacing w:line="240" w:lineRule="auto"/>
              <w:ind w:right="104"/>
              <w:rPr>
                <w:sz w:val="23"/>
              </w:rPr>
            </w:pPr>
            <w:r>
              <w:rPr>
                <w:b/>
                <w:sz w:val="23"/>
              </w:rPr>
              <w:t xml:space="preserve">6 класс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911" w:type="dxa"/>
          </w:tcPr>
          <w:p w:rsidR="000574C9" w:rsidRDefault="00D717D9">
            <w:pPr>
              <w:pStyle w:val="TableParagraph"/>
              <w:spacing w:line="240" w:lineRule="auto"/>
              <w:ind w:left="108" w:right="223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извлеченную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  <w:p w:rsidR="000574C9" w:rsidRDefault="00D717D9">
            <w:pPr>
              <w:pStyle w:val="TableParagraph"/>
              <w:spacing w:line="240" w:lineRule="auto"/>
              <w:ind w:left="108" w:right="104"/>
              <w:jc w:val="both"/>
              <w:rPr>
                <w:sz w:val="23"/>
              </w:rPr>
            </w:pPr>
            <w:r>
              <w:rPr>
                <w:sz w:val="23"/>
              </w:rPr>
              <w:t>информацию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 разного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рода проблем</w:t>
            </w:r>
          </w:p>
        </w:tc>
        <w:tc>
          <w:tcPr>
            <w:tcW w:w="1844" w:type="dxa"/>
          </w:tcPr>
          <w:p w:rsidR="000574C9" w:rsidRDefault="00D717D9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применяет</w:t>
            </w:r>
          </w:p>
          <w:p w:rsidR="000574C9" w:rsidRDefault="00D717D9">
            <w:pPr>
              <w:pStyle w:val="TableParagraph"/>
              <w:spacing w:line="240" w:lineRule="auto"/>
              <w:ind w:left="108" w:right="127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разного 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</w:p>
        </w:tc>
        <w:tc>
          <w:tcPr>
            <w:tcW w:w="1841" w:type="dxa"/>
          </w:tcPr>
          <w:p w:rsidR="000574C9" w:rsidRDefault="00D717D9">
            <w:pPr>
              <w:pStyle w:val="TableParagraph"/>
              <w:spacing w:line="240" w:lineRule="auto"/>
              <w:ind w:left="105" w:right="200"/>
              <w:rPr>
                <w:sz w:val="23"/>
              </w:rPr>
            </w:pPr>
            <w:r>
              <w:rPr>
                <w:sz w:val="23"/>
              </w:rPr>
              <w:t>объясняет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естественнонау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ч- ные явления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0574C9" w:rsidRDefault="00D717D9">
            <w:pPr>
              <w:pStyle w:val="TableParagraph"/>
              <w:spacing w:line="264" w:lineRule="exact"/>
              <w:ind w:left="105" w:right="129"/>
              <w:rPr>
                <w:sz w:val="23"/>
              </w:rPr>
            </w:pPr>
            <w:r>
              <w:rPr>
                <w:sz w:val="23"/>
              </w:rPr>
              <w:t>имеющихся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</w:tc>
        <w:tc>
          <w:tcPr>
            <w:tcW w:w="1954" w:type="dxa"/>
          </w:tcPr>
          <w:p w:rsidR="000574C9" w:rsidRDefault="00D717D9">
            <w:pPr>
              <w:pStyle w:val="TableParagraph"/>
              <w:spacing w:line="240" w:lineRule="auto"/>
              <w:ind w:left="108" w:right="613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0574C9" w:rsidRDefault="00D717D9">
            <w:pPr>
              <w:pStyle w:val="TableParagraph"/>
              <w:spacing w:line="240" w:lineRule="auto"/>
              <w:ind w:left="108" w:right="554"/>
              <w:rPr>
                <w:sz w:val="23"/>
              </w:rPr>
            </w:pPr>
            <w:r>
              <w:rPr>
                <w:sz w:val="23"/>
              </w:rPr>
              <w:t>разного 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</w:p>
        </w:tc>
      </w:tr>
      <w:tr w:rsidR="000574C9">
        <w:trPr>
          <w:trHeight w:val="263"/>
        </w:trPr>
        <w:tc>
          <w:tcPr>
            <w:tcW w:w="188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b/>
                <w:sz w:val="23"/>
              </w:rPr>
              <w:t>7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класс </w:t>
            </w:r>
            <w:r>
              <w:rPr>
                <w:sz w:val="23"/>
              </w:rPr>
              <w:t>Уровень</w:t>
            </w:r>
          </w:p>
        </w:tc>
        <w:tc>
          <w:tcPr>
            <w:tcW w:w="1911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анализирует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</w:p>
        </w:tc>
        <w:tc>
          <w:tcPr>
            <w:tcW w:w="1841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распознает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95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анализирует</w:t>
            </w:r>
          </w:p>
        </w:tc>
      </w:tr>
      <w:tr w:rsidR="000574C9">
        <w:trPr>
          <w:trHeight w:val="265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анализа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интегрирует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математическу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исследует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информацию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0574C9">
        <w:trPr>
          <w:trHeight w:val="265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синтеза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информацию,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личные,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финансовом</w:t>
            </w:r>
          </w:p>
        </w:tc>
      </w:tr>
      <w:tr w:rsidR="000574C9">
        <w:trPr>
          <w:trHeight w:val="263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полученную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местные,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контексте</w:t>
            </w:r>
          </w:p>
        </w:tc>
      </w:tr>
      <w:tr w:rsidR="000574C9">
        <w:trPr>
          <w:trHeight w:val="263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текста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ситуации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национальные,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4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глобальные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5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естественнонау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5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ч-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3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проблемы 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3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различном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4"/>
        </w:trPr>
        <w:tc>
          <w:tcPr>
            <w:tcW w:w="1884" w:type="dxa"/>
            <w:tcBorders>
              <w:top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контексте</w:t>
            </w:r>
          </w:p>
        </w:tc>
        <w:tc>
          <w:tcPr>
            <w:tcW w:w="1954" w:type="dxa"/>
            <w:tcBorders>
              <w:top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574C9">
        <w:trPr>
          <w:trHeight w:val="267"/>
        </w:trPr>
        <w:tc>
          <w:tcPr>
            <w:tcW w:w="188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before="1"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8 класс</w:t>
            </w:r>
          </w:p>
        </w:tc>
        <w:tc>
          <w:tcPr>
            <w:tcW w:w="1911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оценивает</w:t>
            </w:r>
          </w:p>
        </w:tc>
        <w:tc>
          <w:tcPr>
            <w:tcW w:w="184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интерпретирует</w:t>
            </w:r>
          </w:p>
        </w:tc>
        <w:tc>
          <w:tcPr>
            <w:tcW w:w="1841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интерпретирует</w:t>
            </w:r>
          </w:p>
        </w:tc>
        <w:tc>
          <w:tcPr>
            <w:tcW w:w="1954" w:type="dxa"/>
            <w:tcBorders>
              <w:bottom w:val="nil"/>
            </w:tcBorders>
          </w:tcPr>
          <w:p w:rsidR="000574C9" w:rsidRDefault="00D717D9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оценивает</w:t>
            </w:r>
          </w:p>
        </w:tc>
      </w:tr>
      <w:tr w:rsidR="000574C9">
        <w:trPr>
          <w:trHeight w:val="264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Уровень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форму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финансовые</w:t>
            </w:r>
          </w:p>
        </w:tc>
      </w:tr>
      <w:tr w:rsidR="000574C9">
        <w:trPr>
          <w:trHeight w:val="264"/>
        </w:trPr>
        <w:tc>
          <w:tcPr>
            <w:tcW w:w="188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оценки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личные,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574C9" w:rsidRDefault="00D717D9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проблемы в</w:t>
            </w:r>
          </w:p>
        </w:tc>
      </w:tr>
      <w:tr w:rsidR="000574C9">
        <w:trPr>
          <w:trHeight w:val="413"/>
        </w:trPr>
        <w:tc>
          <w:tcPr>
            <w:tcW w:w="1884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(рефлексии)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</w:p>
        </w:tc>
        <w:tc>
          <w:tcPr>
            <w:tcW w:w="1911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</w:tc>
        <w:tc>
          <w:tcPr>
            <w:tcW w:w="1844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данные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841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местные,</w:t>
            </w:r>
          </w:p>
        </w:tc>
        <w:tc>
          <w:tcPr>
            <w:tcW w:w="1954" w:type="dxa"/>
            <w:tcBorders>
              <w:top w:val="nil"/>
            </w:tcBorders>
          </w:tcPr>
          <w:p w:rsidR="000574C9" w:rsidRDefault="00D717D9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различном</w:t>
            </w:r>
          </w:p>
        </w:tc>
      </w:tr>
    </w:tbl>
    <w:p w:rsidR="000574C9" w:rsidRDefault="000574C9">
      <w:pPr>
        <w:spacing w:line="257" w:lineRule="exact"/>
        <w:rPr>
          <w:sz w:val="23"/>
        </w:rPr>
        <w:sectPr w:rsidR="000574C9">
          <w:pgSz w:w="11910" w:h="16840"/>
          <w:pgMar w:top="340" w:right="440" w:bottom="116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918"/>
        <w:gridCol w:w="1843"/>
        <w:gridCol w:w="1840"/>
        <w:gridCol w:w="1869"/>
        <w:gridCol w:w="83"/>
      </w:tblGrid>
      <w:tr w:rsidR="000574C9">
        <w:trPr>
          <w:trHeight w:val="2644"/>
        </w:trPr>
        <w:tc>
          <w:tcPr>
            <w:tcW w:w="1877" w:type="dxa"/>
          </w:tcPr>
          <w:p w:rsidR="000574C9" w:rsidRDefault="00D717D9">
            <w:pPr>
              <w:pStyle w:val="TableParagraph"/>
              <w:spacing w:line="240" w:lineRule="auto"/>
              <w:ind w:right="422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рамках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</w:p>
        </w:tc>
        <w:tc>
          <w:tcPr>
            <w:tcW w:w="1918" w:type="dxa"/>
          </w:tcPr>
          <w:p w:rsidR="000574C9" w:rsidRDefault="00D717D9">
            <w:pPr>
              <w:pStyle w:val="TableParagraph"/>
              <w:spacing w:line="240" w:lineRule="auto"/>
              <w:ind w:left="115" w:right="520"/>
              <w:rPr>
                <w:sz w:val="23"/>
              </w:rPr>
            </w:pPr>
            <w:r>
              <w:rPr>
                <w:sz w:val="23"/>
              </w:rPr>
              <w:t>предметного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843" w:type="dxa"/>
          </w:tcPr>
          <w:p w:rsidR="000574C9" w:rsidRDefault="00D717D9">
            <w:pPr>
              <w:pStyle w:val="TableParagraph"/>
              <w:spacing w:line="240" w:lineRule="auto"/>
              <w:ind w:left="108" w:right="87"/>
              <w:rPr>
                <w:sz w:val="23"/>
              </w:rPr>
            </w:pPr>
            <w:r>
              <w:rPr>
                <w:sz w:val="23"/>
              </w:rPr>
              <w:t>контексте лично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1840" w:type="dxa"/>
          </w:tcPr>
          <w:p w:rsidR="000574C9" w:rsidRDefault="00D717D9">
            <w:pPr>
              <w:pStyle w:val="TableParagraph"/>
              <w:spacing w:line="240" w:lineRule="auto"/>
              <w:ind w:left="106" w:right="198"/>
              <w:rPr>
                <w:sz w:val="23"/>
              </w:rPr>
            </w:pPr>
            <w:r>
              <w:rPr>
                <w:sz w:val="23"/>
              </w:rPr>
              <w:t>национальные,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естественнонау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ч- 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0574C9" w:rsidRDefault="00D717D9">
            <w:pPr>
              <w:pStyle w:val="TableParagraph"/>
              <w:spacing w:line="264" w:lineRule="exact"/>
              <w:ind w:left="106" w:right="451"/>
              <w:rPr>
                <w:sz w:val="23"/>
              </w:rPr>
            </w:pPr>
            <w:r>
              <w:rPr>
                <w:sz w:val="23"/>
              </w:rPr>
              <w:t>предметного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952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контексте</w:t>
            </w:r>
          </w:p>
        </w:tc>
      </w:tr>
      <w:tr w:rsidR="000574C9">
        <w:trPr>
          <w:trHeight w:val="4495"/>
        </w:trPr>
        <w:tc>
          <w:tcPr>
            <w:tcW w:w="1877" w:type="dxa"/>
          </w:tcPr>
          <w:p w:rsidR="000574C9" w:rsidRDefault="00D717D9">
            <w:pPr>
              <w:pStyle w:val="TableParagraph"/>
              <w:spacing w:line="240" w:lineRule="auto"/>
              <w:ind w:right="302"/>
              <w:rPr>
                <w:b/>
                <w:sz w:val="23"/>
              </w:rPr>
            </w:pPr>
            <w:r>
              <w:rPr>
                <w:b/>
                <w:sz w:val="23"/>
              </w:rPr>
              <w:t>9 класс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(рефлексии) 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рамках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метапред-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</w:p>
        </w:tc>
        <w:tc>
          <w:tcPr>
            <w:tcW w:w="1918" w:type="dxa"/>
          </w:tcPr>
          <w:p w:rsidR="000574C9" w:rsidRDefault="00D717D9">
            <w:pPr>
              <w:pStyle w:val="TableParagraph"/>
              <w:spacing w:line="240" w:lineRule="auto"/>
              <w:ind w:left="115" w:right="622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содержание</w:t>
            </w:r>
          </w:p>
          <w:p w:rsidR="000574C9" w:rsidRDefault="00D717D9">
            <w:pPr>
              <w:pStyle w:val="TableParagraph"/>
              <w:spacing w:line="240" w:lineRule="auto"/>
              <w:ind w:left="115" w:right="120"/>
              <w:rPr>
                <w:sz w:val="23"/>
              </w:rPr>
            </w:pPr>
            <w:r>
              <w:rPr>
                <w:sz w:val="23"/>
              </w:rPr>
              <w:t>текста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метапредмет-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843" w:type="dxa"/>
          </w:tcPr>
          <w:p w:rsidR="000574C9" w:rsidRDefault="00D717D9">
            <w:pPr>
              <w:pStyle w:val="TableParagraph"/>
              <w:spacing w:line="240" w:lineRule="auto"/>
              <w:ind w:left="108" w:right="158"/>
              <w:rPr>
                <w:sz w:val="23"/>
              </w:rPr>
            </w:pPr>
            <w:r>
              <w:rPr>
                <w:spacing w:val="-1"/>
                <w:sz w:val="23"/>
              </w:rPr>
              <w:t>интерпретирует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</w:p>
          <w:p w:rsidR="000574C9" w:rsidRDefault="00D717D9">
            <w:pPr>
              <w:pStyle w:val="TableParagraph"/>
              <w:spacing w:line="240" w:lineRule="auto"/>
              <w:ind w:left="108" w:right="126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глобальной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1840" w:type="dxa"/>
          </w:tcPr>
          <w:p w:rsidR="000574C9" w:rsidRDefault="00D717D9">
            <w:pPr>
              <w:pStyle w:val="TableParagraph"/>
              <w:spacing w:line="240" w:lineRule="auto"/>
              <w:ind w:left="106" w:right="157"/>
              <w:rPr>
                <w:sz w:val="23"/>
              </w:rPr>
            </w:pPr>
            <w:r>
              <w:rPr>
                <w:spacing w:val="-1"/>
                <w:sz w:val="23"/>
              </w:rPr>
              <w:t>интерпретирует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оценивает,</w:t>
            </w:r>
          </w:p>
          <w:p w:rsidR="000574C9" w:rsidRDefault="00D717D9">
            <w:pPr>
              <w:pStyle w:val="TableParagraph"/>
              <w:spacing w:line="240" w:lineRule="auto"/>
              <w:ind w:left="106" w:right="249"/>
              <w:rPr>
                <w:sz w:val="23"/>
              </w:rPr>
            </w:pPr>
            <w:r>
              <w:rPr>
                <w:sz w:val="23"/>
              </w:rPr>
              <w:t>делает выводы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строит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прогнозы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личных,</w:t>
            </w:r>
          </w:p>
          <w:p w:rsidR="000574C9" w:rsidRDefault="00D717D9">
            <w:pPr>
              <w:pStyle w:val="TableParagraph"/>
              <w:spacing w:line="240" w:lineRule="auto"/>
              <w:ind w:left="106" w:right="198"/>
              <w:rPr>
                <w:sz w:val="23"/>
              </w:rPr>
            </w:pPr>
            <w:r>
              <w:rPr>
                <w:sz w:val="23"/>
              </w:rPr>
              <w:t>местных,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глобальных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естественнонау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ч- 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проблемах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0574C9" w:rsidRDefault="00D717D9">
            <w:pPr>
              <w:pStyle w:val="TableParagraph"/>
              <w:spacing w:line="264" w:lineRule="exact"/>
              <w:ind w:left="106" w:right="116"/>
              <w:rPr>
                <w:sz w:val="23"/>
              </w:rPr>
            </w:pPr>
            <w:r>
              <w:rPr>
                <w:sz w:val="23"/>
              </w:rPr>
              <w:t>метапредметног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952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10" w:right="609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</w:p>
          <w:p w:rsidR="000574C9" w:rsidRDefault="00D717D9">
            <w:pPr>
              <w:pStyle w:val="TableParagraph"/>
              <w:spacing w:line="240" w:lineRule="auto"/>
              <w:ind w:left="110" w:right="109"/>
              <w:rPr>
                <w:sz w:val="23"/>
              </w:rPr>
            </w:pPr>
            <w:r>
              <w:rPr>
                <w:sz w:val="23"/>
              </w:rPr>
              <w:t>делает выводы,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 прогнозы,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предлагает пути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</w:tr>
      <w:tr w:rsidR="000574C9">
        <w:trPr>
          <w:trHeight w:val="323"/>
        </w:trPr>
        <w:tc>
          <w:tcPr>
            <w:tcW w:w="9347" w:type="dxa"/>
            <w:gridSpan w:val="5"/>
          </w:tcPr>
          <w:p w:rsidR="000574C9" w:rsidRDefault="00D717D9">
            <w:pPr>
              <w:pStyle w:val="TableParagraph"/>
              <w:spacing w:line="304" w:lineRule="exact"/>
              <w:rPr>
                <w:sz w:val="23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3"/>
              </w:rPr>
              <w:t>Грамотность</w:t>
            </w:r>
          </w:p>
        </w:tc>
        <w:tc>
          <w:tcPr>
            <w:tcW w:w="83" w:type="dxa"/>
            <w:tcBorders>
              <w:bottom w:val="nil"/>
              <w:right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</w:pPr>
          </w:p>
        </w:tc>
      </w:tr>
      <w:tr w:rsidR="000574C9">
        <w:trPr>
          <w:trHeight w:val="527"/>
        </w:trPr>
        <w:tc>
          <w:tcPr>
            <w:tcW w:w="3795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Читательская</w:t>
            </w:r>
          </w:p>
        </w:tc>
        <w:tc>
          <w:tcPr>
            <w:tcW w:w="1843" w:type="dxa"/>
          </w:tcPr>
          <w:p w:rsidR="000574C9" w:rsidRDefault="00D717D9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</w:p>
        </w:tc>
        <w:tc>
          <w:tcPr>
            <w:tcW w:w="1840" w:type="dxa"/>
          </w:tcPr>
          <w:p w:rsidR="000574C9" w:rsidRDefault="00D717D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Естественно-</w:t>
            </w:r>
          </w:p>
          <w:p w:rsidR="000574C9" w:rsidRDefault="00D717D9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научная</w:t>
            </w:r>
          </w:p>
        </w:tc>
        <w:tc>
          <w:tcPr>
            <w:tcW w:w="1869" w:type="dxa"/>
          </w:tcPr>
          <w:p w:rsidR="000574C9" w:rsidRDefault="00D717D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Финансовая</w:t>
            </w: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</w:pPr>
          </w:p>
        </w:tc>
      </w:tr>
      <w:tr w:rsidR="000574C9">
        <w:trPr>
          <w:trHeight w:val="3439"/>
        </w:trPr>
        <w:tc>
          <w:tcPr>
            <w:tcW w:w="1877" w:type="dxa"/>
          </w:tcPr>
          <w:p w:rsidR="000574C9" w:rsidRDefault="00D717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918" w:type="dxa"/>
          </w:tcPr>
          <w:p w:rsidR="000574C9" w:rsidRDefault="00D717D9">
            <w:pPr>
              <w:pStyle w:val="TableParagraph"/>
              <w:spacing w:line="240" w:lineRule="auto"/>
              <w:ind w:left="98" w:right="285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прочитанного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позиции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морали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ценностей;</w:t>
            </w:r>
          </w:p>
          <w:p w:rsidR="000574C9" w:rsidRDefault="00D717D9">
            <w:pPr>
              <w:pStyle w:val="TableParagraph"/>
              <w:spacing w:line="240" w:lineRule="auto"/>
              <w:ind w:left="98" w:right="479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позицию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отношению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0574C9" w:rsidRDefault="00D717D9">
            <w:pPr>
              <w:pStyle w:val="TableParagraph"/>
              <w:spacing w:line="250" w:lineRule="exact"/>
              <w:ind w:left="98"/>
              <w:rPr>
                <w:sz w:val="23"/>
              </w:rPr>
            </w:pPr>
            <w:r>
              <w:rPr>
                <w:sz w:val="23"/>
              </w:rPr>
              <w:t>прочитанному</w:t>
            </w:r>
          </w:p>
        </w:tc>
        <w:tc>
          <w:tcPr>
            <w:tcW w:w="1843" w:type="dxa"/>
          </w:tcPr>
          <w:p w:rsidR="000574C9" w:rsidRDefault="00D717D9">
            <w:pPr>
              <w:pStyle w:val="TableParagraph"/>
              <w:spacing w:line="240" w:lineRule="auto"/>
              <w:ind w:left="108" w:right="96"/>
              <w:rPr>
                <w:sz w:val="23"/>
              </w:rPr>
            </w:pPr>
            <w:r>
              <w:rPr>
                <w:sz w:val="23"/>
              </w:rPr>
              <w:t>объясняет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  <w:p w:rsidR="000574C9" w:rsidRDefault="00D717D9">
            <w:pPr>
              <w:pStyle w:val="TableParagraph"/>
              <w:spacing w:line="240" w:lineRule="auto"/>
              <w:ind w:left="108" w:right="155"/>
              <w:rPr>
                <w:sz w:val="23"/>
              </w:rPr>
            </w:pPr>
            <w:r>
              <w:rPr>
                <w:sz w:val="23"/>
              </w:rPr>
              <w:t>морали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общечеловечес-</w:t>
            </w:r>
          </w:p>
          <w:p w:rsidR="000574C9" w:rsidRDefault="00D717D9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</w:p>
        </w:tc>
        <w:tc>
          <w:tcPr>
            <w:tcW w:w="1840" w:type="dxa"/>
          </w:tcPr>
          <w:p w:rsidR="000574C9" w:rsidRDefault="00D717D9">
            <w:pPr>
              <w:pStyle w:val="TableParagraph"/>
              <w:spacing w:line="240" w:lineRule="auto"/>
              <w:ind w:left="106" w:right="98"/>
              <w:rPr>
                <w:sz w:val="23"/>
              </w:rPr>
            </w:pPr>
            <w:r>
              <w:rPr>
                <w:sz w:val="23"/>
              </w:rPr>
              <w:t>объясняет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естественнонау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ч- ных знаний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  <w:p w:rsidR="000574C9" w:rsidRDefault="00D717D9">
            <w:pPr>
              <w:pStyle w:val="TableParagraph"/>
              <w:spacing w:line="240" w:lineRule="auto"/>
              <w:ind w:left="106" w:right="154"/>
              <w:rPr>
                <w:sz w:val="23"/>
              </w:rPr>
            </w:pPr>
            <w:r>
              <w:rPr>
                <w:sz w:val="23"/>
              </w:rPr>
              <w:t>морали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общечеловечес-</w:t>
            </w:r>
          </w:p>
          <w:p w:rsidR="000574C9" w:rsidRDefault="00D717D9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</w:p>
        </w:tc>
        <w:tc>
          <w:tcPr>
            <w:tcW w:w="1869" w:type="dxa"/>
          </w:tcPr>
          <w:p w:rsidR="000574C9" w:rsidRDefault="00D717D9">
            <w:pPr>
              <w:pStyle w:val="TableParagraph"/>
              <w:spacing w:line="240" w:lineRule="auto"/>
              <w:ind w:left="110" w:right="526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574C9" w:rsidRDefault="00D717D9">
            <w:pPr>
              <w:pStyle w:val="TableParagraph"/>
              <w:spacing w:line="240" w:lineRule="auto"/>
              <w:ind w:left="110" w:right="37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позиции </w:t>
            </w:r>
            <w:r>
              <w:rPr>
                <w:sz w:val="23"/>
              </w:rPr>
              <w:t>норм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морали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ческих</w:t>
            </w:r>
          </w:p>
          <w:p w:rsidR="000574C9" w:rsidRDefault="00D717D9">
            <w:pPr>
              <w:pStyle w:val="TableParagraph"/>
              <w:spacing w:line="240" w:lineRule="auto"/>
              <w:ind w:left="110" w:right="151"/>
              <w:rPr>
                <w:sz w:val="23"/>
              </w:rPr>
            </w:pPr>
            <w:r>
              <w:rPr>
                <w:sz w:val="23"/>
              </w:rPr>
              <w:t>ценностей,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обязанностей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</w:p>
          <w:p w:rsidR="000574C9" w:rsidRDefault="00D717D9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страны</w:t>
            </w: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0574C9" w:rsidRDefault="000574C9">
            <w:pPr>
              <w:pStyle w:val="TableParagraph"/>
              <w:spacing w:line="240" w:lineRule="auto"/>
              <w:ind w:left="0"/>
            </w:pPr>
          </w:p>
        </w:tc>
      </w:tr>
    </w:tbl>
    <w:p w:rsidR="000574C9" w:rsidRDefault="000574C9">
      <w:pPr>
        <w:pStyle w:val="a3"/>
        <w:spacing w:before="7"/>
        <w:rPr>
          <w:b/>
          <w:sz w:val="15"/>
        </w:rPr>
      </w:pPr>
    </w:p>
    <w:p w:rsidR="000574C9" w:rsidRDefault="00D717D9">
      <w:pPr>
        <w:spacing w:before="90" w:line="274" w:lineRule="exact"/>
        <w:ind w:left="313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0574C9" w:rsidRDefault="00D717D9">
      <w:pPr>
        <w:ind w:left="313" w:right="498"/>
        <w:rPr>
          <w:sz w:val="24"/>
        </w:rPr>
      </w:pPr>
      <w:r>
        <w:rPr>
          <w:sz w:val="24"/>
        </w:rPr>
        <w:t>Программа рассчитана на 5 лет обучения (с 5 по 9 классы), реализуется из части учебного плана,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формируемого участниками образовательных отношений и/или внеурочной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4 модуля (читательская, естественнонаучная, математическая и 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грамотность).</w:t>
      </w:r>
    </w:p>
    <w:p w:rsidR="000574C9" w:rsidRDefault="00D717D9">
      <w:pPr>
        <w:ind w:left="313" w:right="528"/>
        <w:rPr>
          <w:sz w:val="24"/>
        </w:rPr>
      </w:pPr>
      <w:r>
        <w:rPr>
          <w:sz w:val="24"/>
        </w:rPr>
        <w:t>Разработанный учебно-тематический план программы описывает содержание модуля и</w:t>
      </w:r>
      <w:r>
        <w:rPr>
          <w:sz w:val="24"/>
        </w:rPr>
        <w:t>з расчета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одного/двух часов в неделю в каждом класс- комплекте. Тем не менее, каждое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индивидуально проектирует учебный план по каждой параллели 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модулю. Таким образом, общее количество часов: минимальное – 170 часов м</w:t>
      </w:r>
      <w:r>
        <w:rPr>
          <w:sz w:val="24"/>
        </w:rPr>
        <w:t>аксимальное – 340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</w:t>
      </w:r>
    </w:p>
    <w:p w:rsidR="000574C9" w:rsidRDefault="000574C9">
      <w:pPr>
        <w:rPr>
          <w:sz w:val="24"/>
        </w:rPr>
        <w:sectPr w:rsidR="000574C9">
          <w:pgSz w:w="11910" w:h="16840"/>
          <w:pgMar w:top="400" w:right="440" w:bottom="1200" w:left="680" w:header="0" w:footer="978" w:gutter="0"/>
          <w:cols w:space="720"/>
        </w:sectPr>
      </w:pPr>
    </w:p>
    <w:p w:rsidR="000574C9" w:rsidRDefault="00D717D9">
      <w:pPr>
        <w:spacing w:before="63" w:line="237" w:lineRule="auto"/>
        <w:ind w:left="313" w:right="595"/>
        <w:rPr>
          <w:sz w:val="24"/>
        </w:rPr>
      </w:pPr>
      <w:r>
        <w:rPr>
          <w:sz w:val="24"/>
        </w:rPr>
        <w:lastRenderedPageBreak/>
        <w:t>Количество часов на один год обучения в одном класс-комплекте – от 34 до 68, т.е по 1-2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-3"/>
          <w:sz w:val="24"/>
        </w:rPr>
        <w:t xml:space="preserve"> </w:t>
      </w:r>
      <w:r>
        <w:rPr>
          <w:sz w:val="24"/>
        </w:rPr>
        <w:t>8-16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2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грамотность»,</w:t>
      </w:r>
    </w:p>
    <w:p w:rsidR="000574C9" w:rsidRDefault="00D717D9">
      <w:pPr>
        <w:spacing w:before="1"/>
        <w:ind w:left="313"/>
        <w:rPr>
          <w:sz w:val="24"/>
        </w:rPr>
      </w:pP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грамотность»;</w:t>
      </w:r>
    </w:p>
    <w:p w:rsidR="000574C9" w:rsidRDefault="00D717D9">
      <w:pPr>
        <w:pStyle w:val="a5"/>
        <w:numPr>
          <w:ilvl w:val="0"/>
          <w:numId w:val="6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8-18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574C9" w:rsidRDefault="00D717D9">
      <w:pPr>
        <w:pStyle w:val="a5"/>
        <w:numPr>
          <w:ilvl w:val="0"/>
          <w:numId w:val="6"/>
        </w:numPr>
        <w:tabs>
          <w:tab w:val="left" w:pos="453"/>
        </w:tabs>
        <w:spacing w:before="31"/>
        <w:ind w:right="889" w:firstLine="0"/>
        <w:rPr>
          <w:sz w:val="24"/>
        </w:rPr>
      </w:pPr>
      <w:r>
        <w:rPr>
          <w:sz w:val="24"/>
        </w:rPr>
        <w:t>2 часа на проведение аттестации, завершающих освоение программы по соответствующему</w:t>
      </w:r>
      <w:r>
        <w:rPr>
          <w:spacing w:val="-58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0574C9" w:rsidRDefault="000574C9">
      <w:pPr>
        <w:pStyle w:val="a3"/>
        <w:rPr>
          <w:sz w:val="24"/>
        </w:rPr>
      </w:pPr>
    </w:p>
    <w:p w:rsidR="000574C9" w:rsidRDefault="00D717D9">
      <w:pPr>
        <w:ind w:left="313" w:right="740"/>
        <w:rPr>
          <w:sz w:val="24"/>
        </w:rPr>
      </w:pPr>
      <w:r>
        <w:rPr>
          <w:sz w:val="24"/>
        </w:rPr>
        <w:t>Разработчики программы рекомендуют в каждой параллели начинать реализацию с модуля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</w:t>
      </w:r>
      <w:r>
        <w:rPr>
          <w:sz w:val="24"/>
        </w:rPr>
        <w:t>ской грамотности.</w:t>
      </w:r>
    </w:p>
    <w:p w:rsidR="000574C9" w:rsidRDefault="00D717D9">
      <w:pPr>
        <w:pStyle w:val="a5"/>
        <w:numPr>
          <w:ilvl w:val="0"/>
          <w:numId w:val="5"/>
        </w:numPr>
        <w:tabs>
          <w:tab w:val="left" w:pos="494"/>
        </w:tabs>
        <w:ind w:hanging="181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 «читательская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грамотность».</w:t>
      </w:r>
    </w:p>
    <w:p w:rsidR="000574C9" w:rsidRDefault="000574C9">
      <w:pPr>
        <w:pStyle w:val="a3"/>
        <w:rPr>
          <w:sz w:val="24"/>
        </w:rPr>
      </w:pPr>
    </w:p>
    <w:p w:rsidR="000574C9" w:rsidRDefault="00D717D9">
      <w:pPr>
        <w:ind w:left="313" w:right="1084"/>
        <w:rPr>
          <w:sz w:val="24"/>
        </w:rPr>
      </w:pPr>
      <w:r>
        <w:rPr>
          <w:sz w:val="24"/>
        </w:rPr>
        <w:t>Другие модули могут по потребностям и возможности организации идти в любом порядке,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например:</w:t>
      </w:r>
    </w:p>
    <w:p w:rsidR="000574C9" w:rsidRDefault="00D717D9">
      <w:pPr>
        <w:pStyle w:val="a5"/>
        <w:numPr>
          <w:ilvl w:val="0"/>
          <w:numId w:val="5"/>
        </w:numPr>
        <w:tabs>
          <w:tab w:val="left" w:pos="494"/>
        </w:tabs>
        <w:ind w:hanging="181"/>
        <w:rPr>
          <w:sz w:val="24"/>
        </w:rPr>
      </w:pP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 «математическая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грамотность»,</w:t>
      </w:r>
    </w:p>
    <w:p w:rsidR="000574C9" w:rsidRDefault="00D717D9">
      <w:pPr>
        <w:pStyle w:val="a5"/>
        <w:numPr>
          <w:ilvl w:val="0"/>
          <w:numId w:val="5"/>
        </w:numPr>
        <w:tabs>
          <w:tab w:val="left" w:pos="494"/>
        </w:tabs>
        <w:spacing w:before="34"/>
        <w:ind w:left="313" w:right="1185" w:firstLine="0"/>
        <w:rPr>
          <w:sz w:val="24"/>
        </w:rPr>
      </w:pPr>
      <w:r>
        <w:rPr>
          <w:sz w:val="24"/>
        </w:rPr>
        <w:t>четверть – модуль «естественнонаучная грамотность</w:t>
      </w:r>
      <w:r>
        <w:rPr>
          <w:sz w:val="24"/>
        </w:rPr>
        <w:t>», 4 четверть – модуль «финансовая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грамотность».</w:t>
      </w:r>
    </w:p>
    <w:p w:rsidR="000574C9" w:rsidRDefault="000574C9">
      <w:pPr>
        <w:pStyle w:val="a3"/>
        <w:spacing w:before="1"/>
        <w:rPr>
          <w:sz w:val="24"/>
        </w:rPr>
      </w:pPr>
    </w:p>
    <w:p w:rsidR="000574C9" w:rsidRDefault="00D717D9">
      <w:pPr>
        <w:ind w:left="313" w:right="1438"/>
        <w:rPr>
          <w:sz w:val="24"/>
        </w:rPr>
      </w:pPr>
      <w:r>
        <w:rPr>
          <w:sz w:val="24"/>
        </w:rPr>
        <w:t>Программа предполагает поэтапное развитие различных умений, составляющих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0574C9" w:rsidRDefault="00D717D9">
      <w:pPr>
        <w:ind w:left="313" w:right="447"/>
        <w:rPr>
          <w:sz w:val="24"/>
        </w:rPr>
      </w:pPr>
      <w:r>
        <w:rPr>
          <w:sz w:val="24"/>
        </w:rPr>
        <w:t>В 5 классе обучающиеся учатся находить и извлекать информацию различного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электронных носителях. Используются тексты различные по оформлению, стилистике,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представлена в различном контексте (семья, дом, друзья, природа, учеба, работа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0574C9" w:rsidRDefault="00D717D9">
      <w:pPr>
        <w:ind w:left="31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естественнонаучных,</w:t>
      </w:r>
    </w:p>
    <w:p w:rsidR="000574C9" w:rsidRDefault="00D717D9">
      <w:pPr>
        <w:ind w:left="313" w:right="418"/>
        <w:rPr>
          <w:sz w:val="24"/>
        </w:rPr>
      </w:pPr>
      <w:r>
        <w:rPr>
          <w:sz w:val="24"/>
        </w:rPr>
        <w:t>финансовых и общественных явлениях для решения п</w:t>
      </w:r>
      <w:r>
        <w:rPr>
          <w:sz w:val="24"/>
        </w:rPr>
        <w:t>оставленных перед учеником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0574C9" w:rsidRDefault="00D717D9">
      <w:pPr>
        <w:ind w:left="313" w:right="1055"/>
        <w:rPr>
          <w:sz w:val="24"/>
        </w:rPr>
      </w:pPr>
      <w:r>
        <w:rPr>
          <w:sz w:val="24"/>
        </w:rPr>
        <w:t>В 7 классе обучающиеся учатся анализировать и обобщать (интегрировать)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предметного содержания в разном контексте. Проблемы, которые 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проанализировать и синтезировать в е</w:t>
      </w:r>
      <w:r>
        <w:rPr>
          <w:sz w:val="24"/>
        </w:rPr>
        <w:t>диную картину могут иметь как личный,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местный, так и национальный и глобальный аспекты. Школьники должны 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целое.</w:t>
      </w:r>
    </w:p>
    <w:p w:rsidR="000574C9" w:rsidRDefault="00D717D9">
      <w:pPr>
        <w:spacing w:before="1"/>
        <w:ind w:left="313" w:right="967"/>
        <w:rPr>
          <w:sz w:val="24"/>
        </w:rPr>
      </w:pPr>
      <w:r>
        <w:rPr>
          <w:sz w:val="24"/>
        </w:rPr>
        <w:t>В 8 классе школьники учатся оценивать и интерпретировать различные</w:t>
      </w:r>
      <w:r>
        <w:rPr>
          <w:sz w:val="24"/>
        </w:rPr>
        <w:t xml:space="preserve"> поставленные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предметного содержания.</w:t>
      </w:r>
    </w:p>
    <w:p w:rsidR="000574C9" w:rsidRDefault="00D717D9">
      <w:pPr>
        <w:ind w:left="313" w:right="397"/>
        <w:rPr>
          <w:sz w:val="24"/>
        </w:rPr>
      </w:pPr>
      <w:r>
        <w:rPr>
          <w:sz w:val="24"/>
        </w:rPr>
        <w:t>В 9 классе формируется умение оценивать, интерпретировать, делать выводы и строить прогнозы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 различных ситуаций, проблем и явлений формируется в отрыве от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z w:val="24"/>
        </w:rPr>
        <w:t>. Знания из различных предметных областей легко актуализируются школьником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0574C9" w:rsidRDefault="00D717D9">
      <w:pPr>
        <w:ind w:left="313" w:right="704"/>
        <w:rPr>
          <w:sz w:val="24"/>
        </w:rPr>
      </w:pPr>
      <w:r>
        <w:rPr>
          <w:sz w:val="24"/>
        </w:rPr>
        <w:t>Формы деятельности: беседа, диалог, дискуссия, дебаты, круглые столы, моделирование, игра,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квест, квиз,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:rsidR="000574C9" w:rsidRDefault="00D717D9">
      <w:pPr>
        <w:spacing w:before="3" w:line="276" w:lineRule="auto"/>
        <w:ind w:left="313" w:right="769"/>
        <w:rPr>
          <w:sz w:val="24"/>
        </w:rPr>
      </w:pPr>
      <w:r>
        <w:rPr>
          <w:sz w:val="24"/>
        </w:rPr>
        <w:t>В соответствии с приказом Минобрнауки России от 31.12.2015 № 1577 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в том числе внеурочной деятельности, разрабатываются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четом основных программ, включенных в ее структуру. В связи с этим,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 урока),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</w:p>
    <w:p w:rsidR="000574C9" w:rsidRDefault="00D717D9">
      <w:pPr>
        <w:spacing w:line="276" w:lineRule="auto"/>
        <w:ind w:left="313" w:right="478"/>
        <w:rPr>
          <w:sz w:val="24"/>
        </w:rPr>
      </w:pPr>
      <w:r>
        <w:rPr>
          <w:sz w:val="24"/>
        </w:rPr>
        <w:t>модуля),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форматах, предусмотренным методологией и критериями оценки качества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общеобразовательных организациях на основе практики международных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574C9" w:rsidRDefault="000574C9">
      <w:pPr>
        <w:spacing w:line="276" w:lineRule="auto"/>
        <w:rPr>
          <w:sz w:val="24"/>
        </w:rPr>
        <w:sectPr w:rsidR="000574C9">
          <w:pgSz w:w="11910" w:h="16840"/>
          <w:pgMar w:top="340" w:right="440" w:bottom="1200" w:left="680" w:header="0" w:footer="978" w:gutter="0"/>
          <w:cols w:space="720"/>
        </w:sectPr>
      </w:pPr>
    </w:p>
    <w:p w:rsidR="000574C9" w:rsidRDefault="00D717D9">
      <w:pPr>
        <w:pStyle w:val="1"/>
        <w:spacing w:before="66"/>
        <w:ind w:left="313" w:right="2307" w:firstLine="0"/>
      </w:pPr>
      <w:r>
        <w:lastRenderedPageBreak/>
        <w:t>ТЕМАТИЧЕСКОЕ ПЛАНИРОВАНИЕ КУРСА В</w:t>
      </w:r>
      <w:r>
        <w:t>НЕУРОЧНОЙ</w:t>
      </w:r>
      <w:r>
        <w:rPr>
          <w:spacing w:val="-67"/>
        </w:rPr>
        <w:t xml:space="preserve"> </w:t>
      </w:r>
      <w:r>
        <w:t>ДЕЯТЕЛЬНОСТИ</w:t>
      </w:r>
    </w:p>
    <w:p w:rsidR="000574C9" w:rsidRDefault="00D717D9">
      <w:pPr>
        <w:pStyle w:val="2"/>
      </w:pPr>
      <w:r>
        <w:t>Модуль:</w:t>
      </w:r>
      <w:r>
        <w:rPr>
          <w:spacing w:val="-9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грамотности»</w:t>
      </w:r>
    </w:p>
    <w:p w:rsidR="000574C9" w:rsidRDefault="00D717D9">
      <w:pPr>
        <w:pStyle w:val="a5"/>
        <w:numPr>
          <w:ilvl w:val="0"/>
          <w:numId w:val="4"/>
        </w:numPr>
        <w:tabs>
          <w:tab w:val="left" w:pos="526"/>
        </w:tabs>
        <w:spacing w:after="7" w:line="318" w:lineRule="exact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80"/>
        <w:gridCol w:w="1865"/>
        <w:gridCol w:w="3380"/>
      </w:tblGrid>
      <w:tr w:rsidR="000574C9">
        <w:trPr>
          <w:trHeight w:val="275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1"/>
        </w:trPr>
        <w:tc>
          <w:tcPr>
            <w:tcW w:w="1102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278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1"/>
        </w:trPr>
        <w:tc>
          <w:tcPr>
            <w:tcW w:w="1102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ненастоящие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0574C9">
        <w:trPr>
          <w:trHeight w:val="275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275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275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275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4"/>
        </w:trPr>
        <w:tc>
          <w:tcPr>
            <w:tcW w:w="1102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86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0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4482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D717D9">
      <w:pPr>
        <w:pStyle w:val="a5"/>
        <w:numPr>
          <w:ilvl w:val="0"/>
          <w:numId w:val="4"/>
        </w:numPr>
        <w:tabs>
          <w:tab w:val="left" w:pos="494"/>
        </w:tabs>
        <w:ind w:left="493" w:hanging="181"/>
        <w:rPr>
          <w:sz w:val="24"/>
        </w:rPr>
      </w:pPr>
      <w:r>
        <w:rPr>
          <w:sz w:val="24"/>
        </w:rPr>
        <w:t>класс</w:t>
      </w:r>
    </w:p>
    <w:p w:rsidR="000574C9" w:rsidRDefault="000574C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2"/>
        <w:gridCol w:w="991"/>
        <w:gridCol w:w="3120"/>
      </w:tblGrid>
      <w:tr w:rsidR="000574C9">
        <w:trPr>
          <w:trHeight w:val="554"/>
        </w:trPr>
        <w:tc>
          <w:tcPr>
            <w:tcW w:w="708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spacing w:line="276" w:lineRule="exact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1103"/>
        </w:trPr>
        <w:tc>
          <w:tcPr>
            <w:tcW w:w="708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spacing w:line="240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«Сувенирные»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0574C9" w:rsidRDefault="00D717D9">
            <w:pPr>
              <w:pStyle w:val="TableParagraph"/>
              <w:spacing w:line="270" w:lineRule="atLeast"/>
              <w:ind w:left="108" w:right="1577"/>
              <w:rPr>
                <w:sz w:val="24"/>
              </w:rPr>
            </w:pPr>
            <w:r>
              <w:rPr>
                <w:sz w:val="24"/>
              </w:rPr>
              <w:t>Фальшивые деньги: история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spacing w:line="240" w:lineRule="auto"/>
              <w:ind w:left="108" w:right="1237"/>
              <w:rPr>
                <w:sz w:val="24"/>
              </w:rPr>
            </w:pPr>
            <w:r>
              <w:rPr>
                <w:sz w:val="24"/>
              </w:rPr>
              <w:t>Беседы, 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828"/>
        </w:trPr>
        <w:tc>
          <w:tcPr>
            <w:tcW w:w="708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spacing w:line="240" w:lineRule="auto"/>
              <w:ind w:left="108" w:right="65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она</w:t>
            </w:r>
          </w:p>
          <w:p w:rsidR="000574C9" w:rsidRDefault="00D717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разная?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spacing w:line="240" w:lineRule="auto"/>
              <w:ind w:left="108" w:right="939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708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</w:p>
          <w:p w:rsidR="000574C9" w:rsidRDefault="00D717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дивиденты.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551"/>
        </w:trPr>
        <w:tc>
          <w:tcPr>
            <w:tcW w:w="708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</w:p>
          <w:p w:rsidR="000574C9" w:rsidRDefault="00D717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708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</w:p>
          <w:p w:rsidR="000574C9" w:rsidRDefault="00D717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275"/>
        </w:trPr>
        <w:tc>
          <w:tcPr>
            <w:tcW w:w="708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7"/>
        </w:trPr>
        <w:tc>
          <w:tcPr>
            <w:tcW w:w="708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2" w:type="dxa"/>
          </w:tcPr>
          <w:p w:rsidR="000574C9" w:rsidRDefault="00D717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0574C9" w:rsidRDefault="00D717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0574C9" w:rsidRDefault="00D717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530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1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0574C9">
      <w:pPr>
        <w:pStyle w:val="a3"/>
        <w:rPr>
          <w:sz w:val="26"/>
        </w:rPr>
      </w:pPr>
    </w:p>
    <w:p w:rsidR="000574C9" w:rsidRDefault="000574C9">
      <w:pPr>
        <w:pStyle w:val="a3"/>
        <w:rPr>
          <w:sz w:val="26"/>
        </w:rPr>
      </w:pPr>
    </w:p>
    <w:p w:rsidR="000574C9" w:rsidRDefault="00D717D9">
      <w:pPr>
        <w:pStyle w:val="a5"/>
        <w:numPr>
          <w:ilvl w:val="0"/>
          <w:numId w:val="4"/>
        </w:numPr>
        <w:tabs>
          <w:tab w:val="left" w:pos="526"/>
        </w:tabs>
        <w:spacing w:before="187" w:after="10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261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Виды налогов. Подоходный налог.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семье? Пеня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расходуются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потерял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28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0574C9" w:rsidRDefault="000574C9">
      <w:pPr>
        <w:spacing w:line="265" w:lineRule="exact"/>
        <w:rPr>
          <w:sz w:val="24"/>
        </w:rPr>
        <w:sectPr w:rsidR="000574C9">
          <w:pgSz w:w="11910" w:h="16840"/>
          <w:pgMar w:top="340" w:right="440" w:bottom="120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261"/>
      </w:tblGrid>
      <w:tr w:rsidR="000574C9">
        <w:trPr>
          <w:trHeight w:val="282"/>
        </w:trPr>
        <w:tc>
          <w:tcPr>
            <w:tcW w:w="675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накопить,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купить? 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992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Вклады: как сохранить и приумножить?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53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0574C9">
      <w:pPr>
        <w:pStyle w:val="a3"/>
        <w:spacing w:before="5"/>
        <w:rPr>
          <w:sz w:val="16"/>
        </w:rPr>
      </w:pPr>
    </w:p>
    <w:p w:rsidR="000574C9" w:rsidRDefault="00D717D9">
      <w:pPr>
        <w:pStyle w:val="a5"/>
        <w:numPr>
          <w:ilvl w:val="0"/>
          <w:numId w:val="4"/>
        </w:numPr>
        <w:tabs>
          <w:tab w:val="left" w:pos="526"/>
        </w:tabs>
        <w:spacing w:before="89" w:after="6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381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 трех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капиталов.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7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1" w:type="dxa"/>
          </w:tcPr>
          <w:p w:rsidR="000574C9" w:rsidRDefault="00D717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73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D717D9">
      <w:pPr>
        <w:pStyle w:val="a5"/>
        <w:numPr>
          <w:ilvl w:val="0"/>
          <w:numId w:val="4"/>
        </w:numPr>
        <w:tabs>
          <w:tab w:val="left" w:pos="526"/>
        </w:tabs>
        <w:spacing w:before="269" w:after="7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402"/>
      </w:tblGrid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Векселя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облигации: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Гибридные</w:t>
            </w:r>
          </w:p>
          <w:p w:rsidR="000574C9" w:rsidRDefault="00D717D9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брокеры.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дебаты.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Инвестиционное профилирование.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инвестиционного портфеля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пересмотр. 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инвесторов.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лиц.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квиз.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Дебаты,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посредником.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7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94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0574C9">
      <w:pPr>
        <w:spacing w:line="258" w:lineRule="exact"/>
        <w:rPr>
          <w:sz w:val="24"/>
        </w:rPr>
        <w:sectPr w:rsidR="000574C9">
          <w:pgSz w:w="11910" w:h="16840"/>
          <w:pgMar w:top="400" w:right="440" w:bottom="1200" w:left="680" w:header="0" w:footer="978" w:gutter="0"/>
          <w:cols w:space="720"/>
        </w:sectPr>
      </w:pPr>
    </w:p>
    <w:p w:rsidR="000574C9" w:rsidRDefault="00D717D9">
      <w:pPr>
        <w:pStyle w:val="1"/>
        <w:spacing w:before="66"/>
        <w:ind w:left="313" w:right="2307" w:firstLine="0"/>
      </w:pPr>
      <w:r>
        <w:lastRenderedPageBreak/>
        <w:t>ТЕМАТИЧЕСКОЕ ПЛАНИРОВАНИЕ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0574C9" w:rsidRDefault="00D717D9">
      <w:pPr>
        <w:pStyle w:val="2"/>
        <w:spacing w:line="320" w:lineRule="exact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грамотности»</w:t>
      </w:r>
    </w:p>
    <w:p w:rsidR="000574C9" w:rsidRDefault="00D717D9">
      <w:pPr>
        <w:pStyle w:val="a5"/>
        <w:numPr>
          <w:ilvl w:val="0"/>
          <w:numId w:val="3"/>
        </w:numPr>
        <w:tabs>
          <w:tab w:val="left" w:pos="494"/>
        </w:tabs>
        <w:spacing w:after="4"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402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Когда?».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8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94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1"/>
        <w:numPr>
          <w:ilvl w:val="0"/>
          <w:numId w:val="3"/>
        </w:numPr>
        <w:tabs>
          <w:tab w:val="left" w:pos="526"/>
        </w:tabs>
        <w:ind w:left="525" w:hanging="213"/>
      </w:pPr>
      <w:r>
        <w:t>класс</w:t>
      </w:r>
    </w:p>
    <w:p w:rsidR="000574C9" w:rsidRDefault="000574C9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16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574C9" w:rsidRDefault="00D717D9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 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40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(рассказ,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репортаж)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Интерпретационные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0574C9">
        <w:trPr>
          <w:trHeight w:val="278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0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a5"/>
        <w:numPr>
          <w:ilvl w:val="0"/>
          <w:numId w:val="3"/>
        </w:numPr>
        <w:tabs>
          <w:tab w:val="left" w:pos="526"/>
        </w:tabs>
        <w:ind w:left="525" w:hanging="213"/>
        <w:rPr>
          <w:b/>
          <w:sz w:val="28"/>
        </w:rPr>
      </w:pPr>
      <w:r>
        <w:rPr>
          <w:b/>
          <w:sz w:val="28"/>
        </w:rPr>
        <w:t>класс</w:t>
      </w:r>
    </w:p>
    <w:p w:rsidR="000574C9" w:rsidRDefault="000574C9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16"/>
      </w:tblGrid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825"/>
        </w:trPr>
        <w:tc>
          <w:tcPr>
            <w:tcW w:w="675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лирическом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549"/>
        </w:trPr>
        <w:tc>
          <w:tcPr>
            <w:tcW w:w="675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</w:tbl>
    <w:p w:rsidR="000574C9" w:rsidRDefault="000574C9">
      <w:pPr>
        <w:spacing w:line="265" w:lineRule="exact"/>
        <w:rPr>
          <w:sz w:val="24"/>
        </w:rPr>
        <w:sectPr w:rsidR="000574C9">
          <w:pgSz w:w="11910" w:h="16840"/>
          <w:pgMar w:top="340" w:right="440" w:bottom="120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16"/>
      </w:tblGrid>
      <w:tr w:rsidR="000574C9">
        <w:trPr>
          <w:trHeight w:val="448"/>
        </w:trPr>
        <w:tc>
          <w:tcPr>
            <w:tcW w:w="675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992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16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6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40" w:lineRule="auto"/>
              <w:ind w:left="106" w:right="40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</w:p>
          <w:p w:rsidR="000574C9" w:rsidRDefault="00D717D9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(объяснительное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0574C9" w:rsidRDefault="00D717D9"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информационные листы и объявления,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диаграммы.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8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6" w:type="dxa"/>
          </w:tcPr>
          <w:p w:rsidR="000574C9" w:rsidRDefault="00D717D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0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1"/>
        <w:numPr>
          <w:ilvl w:val="0"/>
          <w:numId w:val="3"/>
        </w:numPr>
        <w:tabs>
          <w:tab w:val="left" w:pos="526"/>
        </w:tabs>
        <w:spacing w:before="6"/>
        <w:ind w:left="525" w:hanging="213"/>
      </w:pPr>
      <w:r>
        <w:t>класс</w:t>
      </w:r>
    </w:p>
    <w:p w:rsidR="000574C9" w:rsidRDefault="000574C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88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756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0574C9" w:rsidRDefault="00D717D9">
            <w:pPr>
              <w:pStyle w:val="TableParagraph"/>
              <w:spacing w:line="270" w:lineRule="atLeast"/>
              <w:ind w:right="9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законы)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 формы,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6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80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a5"/>
        <w:numPr>
          <w:ilvl w:val="0"/>
          <w:numId w:val="3"/>
        </w:numPr>
        <w:tabs>
          <w:tab w:val="left" w:pos="526"/>
        </w:tabs>
        <w:ind w:left="525" w:hanging="213"/>
        <w:rPr>
          <w:b/>
          <w:sz w:val="28"/>
        </w:rPr>
      </w:pPr>
      <w:r>
        <w:rPr>
          <w:b/>
          <w:sz w:val="28"/>
        </w:rPr>
        <w:t>класс</w:t>
      </w:r>
    </w:p>
    <w:p w:rsidR="000574C9" w:rsidRDefault="000574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88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Формирование читательских умений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0574C9" w:rsidRDefault="00D717D9">
            <w:pPr>
              <w:pStyle w:val="TableParagraph"/>
              <w:spacing w:line="270" w:lineRule="atLeast"/>
              <w:ind w:right="1280"/>
              <w:rPr>
                <w:sz w:val="24"/>
              </w:rPr>
            </w:pPr>
            <w:r>
              <w:rPr>
                <w:sz w:val="24"/>
              </w:rPr>
              <w:t>Электронный текст как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0574C9">
        <w:trPr>
          <w:trHeight w:val="826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0574C9" w:rsidRDefault="00D717D9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574C9" w:rsidRDefault="00D717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</w:tbl>
    <w:p w:rsidR="000574C9" w:rsidRDefault="000574C9">
      <w:pPr>
        <w:rPr>
          <w:sz w:val="24"/>
        </w:rPr>
        <w:sectPr w:rsidR="000574C9">
          <w:pgSz w:w="11910" w:h="16840"/>
          <w:pgMar w:top="400" w:right="440" w:bottom="120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88"/>
      </w:tblGrid>
      <w:tr w:rsidR="000574C9">
        <w:trPr>
          <w:trHeight w:val="443"/>
        </w:trPr>
        <w:tc>
          <w:tcPr>
            <w:tcW w:w="675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992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текстов:текст-аргументация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(комментарий,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0574C9">
        <w:trPr>
          <w:trHeight w:val="55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80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0574C9">
      <w:pPr>
        <w:pStyle w:val="a3"/>
        <w:rPr>
          <w:b/>
          <w:sz w:val="20"/>
        </w:rPr>
      </w:pPr>
    </w:p>
    <w:p w:rsidR="000574C9" w:rsidRDefault="000574C9">
      <w:pPr>
        <w:pStyle w:val="a3"/>
        <w:spacing w:before="10"/>
        <w:rPr>
          <w:b/>
          <w:sz w:val="17"/>
        </w:rPr>
      </w:pPr>
    </w:p>
    <w:p w:rsidR="000574C9" w:rsidRDefault="00D717D9">
      <w:pPr>
        <w:pStyle w:val="1"/>
        <w:spacing w:before="89"/>
        <w:ind w:left="313" w:right="2307" w:firstLine="0"/>
      </w:pPr>
      <w:r>
        <w:t>ТЕМАТИЧЕСКОЕ ПЛАНИРОВАНИЕ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0574C9" w:rsidRDefault="00D717D9">
      <w:pPr>
        <w:spacing w:before="2"/>
        <w:ind w:left="313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математической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грамотности»</w:t>
      </w:r>
    </w:p>
    <w:p w:rsidR="000574C9" w:rsidRDefault="00D717D9">
      <w:pPr>
        <w:pStyle w:val="1"/>
        <w:numPr>
          <w:ilvl w:val="0"/>
          <w:numId w:val="2"/>
        </w:numPr>
        <w:tabs>
          <w:tab w:val="left" w:pos="526"/>
        </w:tabs>
        <w:spacing w:before="247"/>
        <w:ind w:hanging="213"/>
      </w:pPr>
      <w:r>
        <w:t>класс</w:t>
      </w:r>
    </w:p>
    <w:p w:rsidR="000574C9" w:rsidRDefault="000574C9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88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брейн-ринг.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взвешивание.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лжецах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1379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Первые шаги в геометрии.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перекраивание.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40" w:lineRule="auto"/>
              <w:ind w:left="106" w:right="178"/>
              <w:rPr>
                <w:sz w:val="24"/>
              </w:rPr>
            </w:pPr>
            <w:r>
              <w:rPr>
                <w:sz w:val="24"/>
              </w:rPr>
              <w:t>Игра, урок-исследование, брейн-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408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Вселенной)</w:t>
            </w:r>
          </w:p>
          <w:p w:rsidR="000574C9" w:rsidRDefault="00D717D9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40" w:lineRule="auto"/>
              <w:ind w:left="106" w:right="452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80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a5"/>
        <w:numPr>
          <w:ilvl w:val="0"/>
          <w:numId w:val="2"/>
        </w:numPr>
        <w:tabs>
          <w:tab w:val="left" w:pos="526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574C9" w:rsidRDefault="000574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52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Вычисление величины,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40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Исследовательская работа, урок-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0574C9" w:rsidRDefault="000574C9">
      <w:pPr>
        <w:rPr>
          <w:sz w:val="24"/>
        </w:rPr>
        <w:sectPr w:rsidR="000574C9">
          <w:pgSz w:w="11910" w:h="16840"/>
          <w:pgMar w:top="400" w:right="440" w:bottom="118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52"/>
      </w:tblGrid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174"/>
              <w:rPr>
                <w:sz w:val="24"/>
              </w:rPr>
            </w:pPr>
            <w:r>
              <w:rPr>
                <w:sz w:val="24"/>
              </w:rPr>
              <w:t>Текстовые задачи, 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40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(чередование,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0574C9">
        <w:trPr>
          <w:trHeight w:val="335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Геометрические задачи на построение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свойств фигур: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40" w:lineRule="auto"/>
              <w:ind w:left="106" w:right="700"/>
              <w:rPr>
                <w:sz w:val="24"/>
              </w:rPr>
            </w:pPr>
            <w:r>
              <w:rPr>
                <w:sz w:val="24"/>
              </w:rPr>
              <w:t>Беседа, урок-исследование,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40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278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574C9" w:rsidRDefault="00D717D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44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1"/>
        <w:numPr>
          <w:ilvl w:val="0"/>
          <w:numId w:val="2"/>
        </w:numPr>
        <w:tabs>
          <w:tab w:val="left" w:pos="526"/>
        </w:tabs>
        <w:spacing w:before="6"/>
        <w:ind w:hanging="213"/>
      </w:pPr>
      <w:r>
        <w:t>класс</w:t>
      </w:r>
    </w:p>
    <w:p w:rsidR="000574C9" w:rsidRDefault="000574C9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659"/>
      </w:tblGrid>
      <w:tr w:rsidR="000574C9">
        <w:trPr>
          <w:trHeight w:val="554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6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:rsidR="000574C9" w:rsidRDefault="00D717D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выражения: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соглашений.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</w:p>
          <w:p w:rsidR="000574C9" w:rsidRDefault="00D717D9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Геометрические задачи на построения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свойств фигур, возникающих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1232"/>
              <w:rPr>
                <w:sz w:val="24"/>
              </w:rPr>
            </w:pPr>
            <w:r>
              <w:rPr>
                <w:sz w:val="24"/>
              </w:rPr>
              <w:t>Элементы теории множеств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1106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 текст, таблица,</w:t>
            </w:r>
          </w:p>
          <w:p w:rsidR="000574C9" w:rsidRDefault="00D717D9">
            <w:pPr>
              <w:pStyle w:val="TableParagraph"/>
              <w:spacing w:line="270" w:lineRule="atLeast"/>
              <w:ind w:right="1003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spacing w:line="240" w:lineRule="auto"/>
              <w:ind w:left="106" w:right="42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5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a5"/>
        <w:numPr>
          <w:ilvl w:val="0"/>
          <w:numId w:val="2"/>
        </w:numPr>
        <w:tabs>
          <w:tab w:val="left" w:pos="526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574C9" w:rsidRDefault="000574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712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828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форме таблиц, диаграмм столбчатой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</w:tbl>
    <w:p w:rsidR="000574C9" w:rsidRDefault="000574C9">
      <w:pPr>
        <w:rPr>
          <w:sz w:val="24"/>
        </w:rPr>
        <w:sectPr w:rsidR="000574C9">
          <w:pgSz w:w="11910" w:h="16840"/>
          <w:pgMar w:top="400" w:right="440" w:bottom="120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992"/>
        <w:gridCol w:w="3712"/>
      </w:tblGrid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стандартных ситуациях 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1103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теорема Пифагора,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 треугольника),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40" w:lineRule="auto"/>
              <w:ind w:right="63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процессах.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828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0574C9" w:rsidRDefault="00D717D9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 события.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37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этапа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моделирования.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0574C9">
        <w:trPr>
          <w:trHeight w:val="277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:rsidR="000574C9" w:rsidRDefault="00D71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0574C9" w:rsidRDefault="00D717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704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D717D9">
      <w:pPr>
        <w:pStyle w:val="1"/>
        <w:numPr>
          <w:ilvl w:val="0"/>
          <w:numId w:val="2"/>
        </w:numPr>
        <w:tabs>
          <w:tab w:val="left" w:pos="526"/>
        </w:tabs>
        <w:spacing w:before="6"/>
        <w:ind w:hanging="213"/>
      </w:pPr>
      <w:r>
        <w:t>класс</w:t>
      </w:r>
    </w:p>
    <w:p w:rsidR="000574C9" w:rsidRDefault="000574C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36"/>
        <w:gridCol w:w="3587"/>
        <w:gridCol w:w="992"/>
        <w:gridCol w:w="1480"/>
        <w:gridCol w:w="2231"/>
      </w:tblGrid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552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827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составляющими.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  <w:p w:rsidR="000574C9" w:rsidRDefault="00D717D9">
            <w:pPr>
              <w:pStyle w:val="TableParagraph"/>
              <w:spacing w:line="270" w:lineRule="atLeast"/>
              <w:ind w:left="106" w:right="12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1382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 числа, различными</w:t>
            </w:r>
          </w:p>
          <w:p w:rsidR="000574C9" w:rsidRDefault="00D717D9">
            <w:pPr>
              <w:pStyle w:val="TableParagraph"/>
              <w:spacing w:line="240" w:lineRule="auto"/>
              <w:ind w:right="935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275"/>
        </w:trPr>
        <w:tc>
          <w:tcPr>
            <w:tcW w:w="675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0574C9">
        <w:trPr>
          <w:trHeight w:val="551"/>
        </w:trPr>
        <w:tc>
          <w:tcPr>
            <w:tcW w:w="675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  <w:gridSpan w:val="2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992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gridSpan w:val="2"/>
          </w:tcPr>
          <w:p w:rsidR="000574C9" w:rsidRDefault="00D717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0574C9" w:rsidRDefault="00D717D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  <w:tr w:rsidR="000574C9">
        <w:trPr>
          <w:trHeight w:val="275"/>
        </w:trPr>
        <w:tc>
          <w:tcPr>
            <w:tcW w:w="191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59" w:type="dxa"/>
            <w:gridSpan w:val="3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31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498" w:type="dxa"/>
            <w:gridSpan w:val="3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703" w:type="dxa"/>
            <w:gridSpan w:val="3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574C9" w:rsidRDefault="000574C9">
      <w:pPr>
        <w:spacing w:line="256" w:lineRule="exact"/>
        <w:rPr>
          <w:sz w:val="24"/>
        </w:rPr>
        <w:sectPr w:rsidR="000574C9">
          <w:pgSz w:w="11910" w:h="16840"/>
          <w:pgMar w:top="400" w:right="440" w:bottom="1200" w:left="680" w:header="0" w:footer="978" w:gutter="0"/>
          <w:cols w:space="720"/>
        </w:sectPr>
      </w:pPr>
    </w:p>
    <w:p w:rsidR="000574C9" w:rsidRDefault="00D717D9">
      <w:pPr>
        <w:spacing w:before="66"/>
        <w:ind w:left="313" w:right="2307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КУРСА ВНЕУРОЧНОЙ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574C9" w:rsidRDefault="00D717D9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грамотности»</w:t>
      </w:r>
    </w:p>
    <w:p w:rsidR="000574C9" w:rsidRDefault="00D717D9">
      <w:pPr>
        <w:pStyle w:val="a5"/>
        <w:numPr>
          <w:ilvl w:val="0"/>
          <w:numId w:val="1"/>
        </w:numPr>
        <w:tabs>
          <w:tab w:val="left" w:pos="526"/>
        </w:tabs>
        <w:spacing w:after="7" w:line="318" w:lineRule="exact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06"/>
        <w:gridCol w:w="1239"/>
        <w:gridCol w:w="1560"/>
        <w:gridCol w:w="1743"/>
        <w:gridCol w:w="1376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6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0574C9">
        <w:trPr>
          <w:trHeight w:val="830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Звуковые явления. Звуки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</w:tr>
      <w:tr w:rsidR="000574C9">
        <w:trPr>
          <w:trHeight w:val="827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Устройство динамика.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4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6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0574C9">
        <w:trPr>
          <w:trHeight w:val="828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0574C9" w:rsidRDefault="00D717D9">
            <w:pPr>
              <w:pStyle w:val="TableParagraph"/>
              <w:spacing w:line="270" w:lineRule="atLeast"/>
              <w:ind w:left="105" w:right="269"/>
              <w:rPr>
                <w:sz w:val="24"/>
              </w:rPr>
            </w:pPr>
            <w:r>
              <w:rPr>
                <w:sz w:val="24"/>
              </w:rPr>
              <w:t>эксперимент.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0574C9">
        <w:trPr>
          <w:trHeight w:val="275"/>
        </w:trPr>
        <w:tc>
          <w:tcPr>
            <w:tcW w:w="5781" w:type="dxa"/>
            <w:gridSpan w:val="3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679" w:type="dxa"/>
            <w:gridSpan w:val="3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4542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2" w:type="dxa"/>
            <w:gridSpan w:val="3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7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6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 кора.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Минералы</w:t>
            </w:r>
          </w:p>
        </w:tc>
      </w:tr>
      <w:tr w:rsidR="000574C9">
        <w:trPr>
          <w:trHeight w:val="138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Работа с коллекциями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минералогической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0574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574C9">
        <w:trPr>
          <w:trHeight w:val="828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74C9" w:rsidRDefault="00D717D9">
            <w:pPr>
              <w:pStyle w:val="TableParagraph"/>
              <w:spacing w:line="270" w:lineRule="atLeast"/>
              <w:ind w:left="105" w:right="837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4679" w:type="dxa"/>
            <w:gridSpan w:val="3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5781" w:type="dxa"/>
            <w:gridSpan w:val="3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9" w:type="dxa"/>
            <w:gridSpan w:val="3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D717D9">
      <w:pPr>
        <w:pStyle w:val="a5"/>
        <w:numPr>
          <w:ilvl w:val="0"/>
          <w:numId w:val="1"/>
        </w:numPr>
        <w:tabs>
          <w:tab w:val="left" w:pos="526"/>
        </w:tabs>
        <w:spacing w:before="269" w:after="9"/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6" w:lineRule="exact"/>
              <w:ind w:left="104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0574C9">
        <w:trPr>
          <w:trHeight w:val="825"/>
        </w:trPr>
        <w:tc>
          <w:tcPr>
            <w:tcW w:w="536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spacing w:line="240" w:lineRule="auto"/>
              <w:ind w:left="105" w:right="992"/>
              <w:rPr>
                <w:sz w:val="24"/>
              </w:rPr>
            </w:pPr>
            <w:r>
              <w:rPr>
                <w:sz w:val="24"/>
              </w:rPr>
              <w:t>Тело и вещество. Агрегатные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0574C9" w:rsidRDefault="00D717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0574C9" w:rsidRDefault="00D717D9">
            <w:pPr>
              <w:pStyle w:val="TableParagraph"/>
              <w:spacing w:line="240" w:lineRule="auto"/>
              <w:ind w:left="104" w:right="765"/>
              <w:rPr>
                <w:sz w:val="24"/>
              </w:rPr>
            </w:pP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549"/>
        </w:trPr>
        <w:tc>
          <w:tcPr>
            <w:tcW w:w="536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атома.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0574C9" w:rsidRDefault="00D717D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0574C9">
        <w:trPr>
          <w:trHeight w:val="827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Тепловые явления. Тепловое расширение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277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0574C9">
        <w:trPr>
          <w:trHeight w:val="553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Вселенная</w:t>
            </w:r>
          </w:p>
        </w:tc>
      </w:tr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Квест.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5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0574C9">
      <w:pPr>
        <w:spacing w:line="256" w:lineRule="exact"/>
        <w:rPr>
          <w:sz w:val="24"/>
        </w:rPr>
        <w:sectPr w:rsidR="000574C9">
          <w:pgSz w:w="11910" w:h="16840"/>
          <w:pgMar w:top="340" w:right="440" w:bottom="1180" w:left="680" w:header="0" w:footer="978" w:gutter="0"/>
          <w:cols w:space="720"/>
        </w:sectPr>
      </w:pPr>
    </w:p>
    <w:p w:rsidR="000574C9" w:rsidRDefault="00D717D9">
      <w:pPr>
        <w:pStyle w:val="a5"/>
        <w:numPr>
          <w:ilvl w:val="0"/>
          <w:numId w:val="1"/>
        </w:numPr>
        <w:tabs>
          <w:tab w:val="left" w:pos="526"/>
        </w:tabs>
        <w:spacing w:before="75" w:after="9"/>
        <w:ind w:hanging="213"/>
        <w:rPr>
          <w:sz w:val="28"/>
        </w:rPr>
      </w:pPr>
      <w:r>
        <w:rPr>
          <w:sz w:val="28"/>
        </w:rPr>
        <w:lastRenderedPageBreak/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6" w:lineRule="exact"/>
              <w:ind w:left="104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0574C9">
        <w:trPr>
          <w:trHeight w:val="1103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Почему все тела нам кажутся сплошными: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  <w:p w:rsidR="000574C9" w:rsidRDefault="00D717D9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703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</w:tr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574C9">
        <w:trPr>
          <w:trHeight w:val="1380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лабораторий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4C9" w:rsidRDefault="00D717D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прессом.</w:t>
            </w:r>
          </w:p>
        </w:tc>
      </w:tr>
      <w:tr w:rsidR="000574C9">
        <w:trPr>
          <w:trHeight w:val="277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</w:t>
            </w:r>
          </w:p>
        </w:tc>
      </w:tr>
      <w:tr w:rsidR="000574C9">
        <w:trPr>
          <w:trHeight w:val="827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Атмосферные явления. Ветер.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574C9">
        <w:trPr>
          <w:trHeight w:val="1103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 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подводной сферы.</w:t>
            </w:r>
          </w:p>
          <w:p w:rsidR="000574C9" w:rsidRDefault="00D717D9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дронов.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разнообразие</w:t>
            </w:r>
          </w:p>
        </w:tc>
      </w:tr>
      <w:tr w:rsidR="000574C9">
        <w:trPr>
          <w:trHeight w:val="828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Растения. Генная модификация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моллюсков,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257"/>
              <w:rPr>
                <w:sz w:val="24"/>
              </w:rPr>
            </w:pPr>
            <w:r>
              <w:rPr>
                <w:sz w:val="24"/>
              </w:rPr>
              <w:t>Оформление коллажа.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фактов».</w:t>
            </w:r>
          </w:p>
        </w:tc>
      </w:tr>
      <w:tr w:rsidR="000574C9">
        <w:trPr>
          <w:trHeight w:val="1379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295"/>
              <w:rPr>
                <w:sz w:val="24"/>
              </w:rPr>
            </w:pPr>
            <w:r>
              <w:rPr>
                <w:sz w:val="24"/>
              </w:rPr>
              <w:t>Внешнее и внутреннее строение рыбы.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0574C9" w:rsidRDefault="00D717D9">
            <w:pPr>
              <w:pStyle w:val="TableParagraph"/>
              <w:spacing w:line="270" w:lineRule="atLeast"/>
              <w:ind w:left="105" w:right="1012"/>
              <w:rPr>
                <w:sz w:val="24"/>
              </w:rPr>
            </w:pPr>
            <w:r>
              <w:rPr>
                <w:sz w:val="24"/>
              </w:rPr>
              <w:t>Эволюция птиц. Многообразие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7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D717D9">
      <w:pPr>
        <w:pStyle w:val="a5"/>
        <w:numPr>
          <w:ilvl w:val="0"/>
          <w:numId w:val="1"/>
        </w:numPr>
        <w:tabs>
          <w:tab w:val="left" w:pos="526"/>
        </w:tabs>
        <w:ind w:hanging="213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6" w:lineRule="exact"/>
              <w:ind w:left="104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276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(электрические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явления)</w:t>
            </w:r>
          </w:p>
        </w:tc>
      </w:tr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0574C9">
        <w:trPr>
          <w:trHeight w:val="278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электроэнергии</w:t>
            </w:r>
          </w:p>
        </w:tc>
      </w:tr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0574C9" w:rsidRDefault="000574C9">
      <w:pPr>
        <w:pStyle w:val="a3"/>
        <w:rPr>
          <w:sz w:val="20"/>
        </w:rPr>
      </w:pPr>
    </w:p>
    <w:p w:rsidR="000574C9" w:rsidRDefault="000574C9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830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434"/>
              <w:rPr>
                <w:sz w:val="24"/>
              </w:rPr>
            </w:pPr>
            <w:r>
              <w:rPr>
                <w:sz w:val="24"/>
              </w:rPr>
              <w:t>Учебный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0574C9">
        <w:trPr>
          <w:trHeight w:val="828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Гидроэлектростанции.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гидроэлектростанций.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574C9" w:rsidRDefault="000574C9">
      <w:pPr>
        <w:rPr>
          <w:sz w:val="24"/>
        </w:rPr>
        <w:sectPr w:rsidR="000574C9">
          <w:pgSz w:w="11910" w:h="16840"/>
          <w:pgMar w:top="600" w:right="440" w:bottom="1200" w:left="68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(здоровье,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питание)</w:t>
            </w:r>
          </w:p>
        </w:tc>
      </w:tr>
      <w:tr w:rsidR="000574C9">
        <w:trPr>
          <w:trHeight w:val="827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1352"/>
              <w:rPr>
                <w:sz w:val="24"/>
              </w:rPr>
            </w:pPr>
            <w:r>
              <w:rPr>
                <w:sz w:val="24"/>
              </w:rPr>
              <w:t>Внутренняя среда организма. Кровь.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Наследственность.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  <w:p w:rsidR="000574C9" w:rsidRDefault="00D717D9">
            <w:pPr>
              <w:pStyle w:val="TableParagraph"/>
              <w:spacing w:line="270" w:lineRule="atLeast"/>
              <w:ind w:left="104" w:right="1353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7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574C9" w:rsidRDefault="00D717D9">
      <w:pPr>
        <w:pStyle w:val="a5"/>
        <w:numPr>
          <w:ilvl w:val="0"/>
          <w:numId w:val="1"/>
        </w:numPr>
        <w:tabs>
          <w:tab w:val="left" w:pos="526"/>
        </w:tabs>
        <w:spacing w:before="1"/>
        <w:ind w:hanging="213"/>
        <w:rPr>
          <w:sz w:val="28"/>
        </w:rPr>
      </w:pPr>
      <w:r>
        <w:rPr>
          <w:sz w:val="28"/>
        </w:rPr>
        <w:t>класс</w:t>
      </w:r>
    </w:p>
    <w:p w:rsidR="000574C9" w:rsidRDefault="000574C9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5"/>
        <w:gridCol w:w="1560"/>
        <w:gridCol w:w="3119"/>
      </w:tblGrid>
      <w:tr w:rsidR="000574C9">
        <w:trPr>
          <w:trHeight w:val="551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74C9" w:rsidRDefault="00D717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0574C9">
        <w:trPr>
          <w:trHeight w:val="554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уран. Радиоактивность.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Дебаты.</w:t>
            </w:r>
          </w:p>
        </w:tc>
      </w:tr>
      <w:tr w:rsidR="000574C9">
        <w:trPr>
          <w:trHeight w:val="276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0574C9">
        <w:trPr>
          <w:trHeight w:val="551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0574C9" w:rsidRDefault="00D71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0574C9">
        <w:trPr>
          <w:trHeight w:val="827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Физические явления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134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</w:p>
        </w:tc>
      </w:tr>
      <w:tr w:rsidR="000574C9">
        <w:trPr>
          <w:trHeight w:val="1103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Размножение организмов.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организмов. Биогенетический закон.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703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0574C9" w:rsidRDefault="00D717D9">
            <w:pPr>
              <w:pStyle w:val="TableParagraph"/>
              <w:spacing w:line="270" w:lineRule="atLeast"/>
              <w:ind w:left="104" w:right="626"/>
              <w:rPr>
                <w:sz w:val="24"/>
              </w:rPr>
            </w:pPr>
            <w:r>
              <w:rPr>
                <w:sz w:val="24"/>
              </w:rPr>
              <w:t>Учебный 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0574C9">
        <w:trPr>
          <w:trHeight w:val="554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</w:p>
          <w:p w:rsidR="000574C9" w:rsidRDefault="00D717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0574C9">
        <w:trPr>
          <w:trHeight w:val="1103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</w:p>
          <w:p w:rsidR="000574C9" w:rsidRDefault="00D717D9">
            <w:pPr>
              <w:pStyle w:val="TableParagraph"/>
              <w:spacing w:line="270" w:lineRule="atLeast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модификационная и мутационная 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методы селекции растений,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10460" w:type="dxa"/>
            <w:gridSpan w:val="4"/>
          </w:tcPr>
          <w:p w:rsidR="000574C9" w:rsidRDefault="00D717D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</w:tr>
      <w:tr w:rsidR="000574C9">
        <w:trPr>
          <w:trHeight w:val="1379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0574C9" w:rsidRDefault="00D717D9">
            <w:pPr>
              <w:pStyle w:val="TableParagraph"/>
              <w:spacing w:line="270" w:lineRule="atLeast"/>
              <w:ind w:left="105" w:right="506"/>
              <w:rPr>
                <w:sz w:val="24"/>
              </w:rPr>
            </w:pPr>
            <w:r>
              <w:rPr>
                <w:sz w:val="24"/>
              </w:rPr>
              <w:t>Средообразующая деятельность организмов.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в биосфере.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40" w:lineRule="auto"/>
              <w:ind w:left="104" w:right="534"/>
              <w:rPr>
                <w:sz w:val="24"/>
              </w:rPr>
            </w:pPr>
            <w:r>
              <w:rPr>
                <w:sz w:val="24"/>
              </w:rPr>
              <w:t>Демонстрация моделей.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0574C9">
        <w:trPr>
          <w:trHeight w:val="552"/>
        </w:trPr>
        <w:tc>
          <w:tcPr>
            <w:tcW w:w="536" w:type="dxa"/>
          </w:tcPr>
          <w:p w:rsidR="000574C9" w:rsidRDefault="00D71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  <w:p w:rsidR="000574C9" w:rsidRDefault="00D717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4C9">
        <w:trPr>
          <w:trHeight w:val="275"/>
        </w:trPr>
        <w:tc>
          <w:tcPr>
            <w:tcW w:w="536" w:type="dxa"/>
          </w:tcPr>
          <w:p w:rsidR="000574C9" w:rsidRDefault="00D71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0574C9" w:rsidRDefault="00D717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574C9" w:rsidRDefault="00D717D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574C9">
        <w:trPr>
          <w:trHeight w:val="278"/>
        </w:trPr>
        <w:tc>
          <w:tcPr>
            <w:tcW w:w="5781" w:type="dxa"/>
            <w:gridSpan w:val="2"/>
          </w:tcPr>
          <w:p w:rsidR="000574C9" w:rsidRDefault="00D717D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9" w:type="dxa"/>
            <w:gridSpan w:val="2"/>
          </w:tcPr>
          <w:p w:rsidR="000574C9" w:rsidRDefault="00D717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D717D9" w:rsidRDefault="00D717D9"/>
    <w:sectPr w:rsidR="00D717D9">
      <w:pgSz w:w="11910" w:h="16840"/>
      <w:pgMar w:top="400" w:right="440" w:bottom="1200" w:left="6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D9" w:rsidRDefault="00D717D9">
      <w:r>
        <w:separator/>
      </w:r>
    </w:p>
  </w:endnote>
  <w:endnote w:type="continuationSeparator" w:id="0">
    <w:p w:rsidR="00D717D9" w:rsidRDefault="00D7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C9" w:rsidRDefault="00D717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0574C9" w:rsidRDefault="00D717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6A17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D9" w:rsidRDefault="00D717D9">
      <w:r>
        <w:separator/>
      </w:r>
    </w:p>
  </w:footnote>
  <w:footnote w:type="continuationSeparator" w:id="0">
    <w:p w:rsidR="00D717D9" w:rsidRDefault="00D7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44A"/>
    <w:multiLevelType w:val="hybridMultilevel"/>
    <w:tmpl w:val="51D4C820"/>
    <w:lvl w:ilvl="0" w:tplc="F98277C6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92CC4A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C0D64AC0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40D8019C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07F45EDA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332ECDF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A0E88CC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A31011E8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2DA47AA8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1">
    <w:nsid w:val="39814574"/>
    <w:multiLevelType w:val="hybridMultilevel"/>
    <w:tmpl w:val="628067AA"/>
    <w:lvl w:ilvl="0" w:tplc="3CBAF7FC">
      <w:start w:val="5"/>
      <w:numFmt w:val="decimal"/>
      <w:lvlText w:val="%1"/>
      <w:lvlJc w:val="left"/>
      <w:pPr>
        <w:ind w:left="493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DAF804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2" w:tplc="521C8326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3" w:tplc="AA82B6B6">
      <w:numFmt w:val="bullet"/>
      <w:lvlText w:val="•"/>
      <w:lvlJc w:val="left"/>
      <w:pPr>
        <w:ind w:left="3585" w:hanging="180"/>
      </w:pPr>
      <w:rPr>
        <w:rFonts w:hint="default"/>
        <w:lang w:val="ru-RU" w:eastAsia="en-US" w:bidi="ar-SA"/>
      </w:rPr>
    </w:lvl>
    <w:lvl w:ilvl="4" w:tplc="1C08BA10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68AE6928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85BE28BA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B8E6BF64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0FD234E4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2">
    <w:nsid w:val="4351475C"/>
    <w:multiLevelType w:val="hybridMultilevel"/>
    <w:tmpl w:val="8EBC24B6"/>
    <w:lvl w:ilvl="0" w:tplc="A95A60D4">
      <w:start w:val="5"/>
      <w:numFmt w:val="decimal"/>
      <w:lvlText w:val="%1"/>
      <w:lvlJc w:val="left"/>
      <w:pPr>
        <w:ind w:left="525" w:hanging="212"/>
        <w:jc w:val="left"/>
      </w:pPr>
      <w:rPr>
        <w:rFonts w:hint="default"/>
        <w:w w:val="100"/>
        <w:lang w:val="ru-RU" w:eastAsia="en-US" w:bidi="ar-SA"/>
      </w:rPr>
    </w:lvl>
    <w:lvl w:ilvl="1" w:tplc="19DEE3E6">
      <w:numFmt w:val="bullet"/>
      <w:lvlText w:val="•"/>
      <w:lvlJc w:val="left"/>
      <w:pPr>
        <w:ind w:left="1546" w:hanging="212"/>
      </w:pPr>
      <w:rPr>
        <w:rFonts w:hint="default"/>
        <w:lang w:val="ru-RU" w:eastAsia="en-US" w:bidi="ar-SA"/>
      </w:rPr>
    </w:lvl>
    <w:lvl w:ilvl="2" w:tplc="A3440300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85347AEA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E1980814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369C884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B84CD36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407E8210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15DC15F4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3">
    <w:nsid w:val="4623782C"/>
    <w:multiLevelType w:val="hybridMultilevel"/>
    <w:tmpl w:val="128CF6B2"/>
    <w:lvl w:ilvl="0" w:tplc="95F8CCD4">
      <w:start w:val="5"/>
      <w:numFmt w:val="decimal"/>
      <w:lvlText w:val="%1"/>
      <w:lvlJc w:val="left"/>
      <w:pPr>
        <w:ind w:left="52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1421B0">
      <w:numFmt w:val="bullet"/>
      <w:lvlText w:val="•"/>
      <w:lvlJc w:val="left"/>
      <w:pPr>
        <w:ind w:left="1546" w:hanging="212"/>
      </w:pPr>
      <w:rPr>
        <w:rFonts w:hint="default"/>
        <w:lang w:val="ru-RU" w:eastAsia="en-US" w:bidi="ar-SA"/>
      </w:rPr>
    </w:lvl>
    <w:lvl w:ilvl="2" w:tplc="B98839F4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A5B20984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8AB023B8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9FBC98CA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2BB404C8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AE50AF14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352654E8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4">
    <w:nsid w:val="4D296AF3"/>
    <w:multiLevelType w:val="hybridMultilevel"/>
    <w:tmpl w:val="7E3054E2"/>
    <w:lvl w:ilvl="0" w:tplc="B856535A">
      <w:start w:val="5"/>
      <w:numFmt w:val="decimal"/>
      <w:lvlText w:val="%1"/>
      <w:lvlJc w:val="left"/>
      <w:pPr>
        <w:ind w:left="52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4292FE">
      <w:numFmt w:val="bullet"/>
      <w:lvlText w:val="•"/>
      <w:lvlJc w:val="left"/>
      <w:pPr>
        <w:ind w:left="1546" w:hanging="212"/>
      </w:pPr>
      <w:rPr>
        <w:rFonts w:hint="default"/>
        <w:lang w:val="ru-RU" w:eastAsia="en-US" w:bidi="ar-SA"/>
      </w:rPr>
    </w:lvl>
    <w:lvl w:ilvl="2" w:tplc="922896FC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E4287CEA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BE5C4790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EEAAB6FA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0A6E8978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33B899AC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DAD6CFEE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5">
    <w:nsid w:val="5A0E1E14"/>
    <w:multiLevelType w:val="hybridMultilevel"/>
    <w:tmpl w:val="265CECFC"/>
    <w:lvl w:ilvl="0" w:tplc="418E2E70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253A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2" w:tplc="6D26A3DC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3" w:tplc="A0CAEB4A">
      <w:numFmt w:val="bullet"/>
      <w:lvlText w:val="•"/>
      <w:lvlJc w:val="left"/>
      <w:pPr>
        <w:ind w:left="3585" w:hanging="180"/>
      </w:pPr>
      <w:rPr>
        <w:rFonts w:hint="default"/>
        <w:lang w:val="ru-RU" w:eastAsia="en-US" w:bidi="ar-SA"/>
      </w:rPr>
    </w:lvl>
    <w:lvl w:ilvl="4" w:tplc="F51E2CF2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A782CD2C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C534D512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8BBAD64A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6674E344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74C9"/>
    <w:rsid w:val="000574C9"/>
    <w:rsid w:val="00496A17"/>
    <w:rsid w:val="00D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5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313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 w:line="262" w:lineRule="exact"/>
      <w:ind w:left="31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413" w:lineRule="exact"/>
      <w:ind w:left="590" w:right="689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25" w:hanging="21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5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313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 w:line="262" w:lineRule="exact"/>
      <w:ind w:left="31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413" w:lineRule="exact"/>
      <w:ind w:left="590" w:right="689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25" w:hanging="21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2024-10-24T10:51:00Z</dcterms:created>
  <dcterms:modified xsi:type="dcterms:W3CDTF">2024-10-24T10:51:00Z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</Properties>
</file>