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F4" w:rsidRDefault="00C65E46" w:rsidP="00C65E46">
      <w:pPr>
        <w:shd w:val="clear" w:color="auto" w:fill="FFFFFF"/>
        <w:spacing w:after="133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65E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6442" w:rsidRPr="00A015F4" w:rsidRDefault="00116442" w:rsidP="00A015F4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DC3" w:rsidRPr="00522DC3" w:rsidRDefault="00522DC3" w:rsidP="00522DC3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22DC3">
        <w:rPr>
          <w:rFonts w:ascii="Times New Roman" w:hAnsi="Times New Roman" w:cs="Times New Roman"/>
          <w:b/>
          <w:sz w:val="28"/>
          <w:szCs w:val="36"/>
        </w:rPr>
        <w:t>ПОЛОЖЕНИЕ</w:t>
      </w:r>
    </w:p>
    <w:p w:rsidR="00522DC3" w:rsidRPr="00522DC3" w:rsidRDefault="00522DC3" w:rsidP="00522DC3">
      <w:pPr>
        <w:pStyle w:val="a3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147F2B" w:rsidRDefault="00522DC3" w:rsidP="001164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C3">
        <w:rPr>
          <w:rFonts w:ascii="Times New Roman" w:hAnsi="Times New Roman" w:cs="Times New Roman"/>
          <w:b/>
          <w:sz w:val="28"/>
          <w:szCs w:val="24"/>
        </w:rPr>
        <w:t>О</w:t>
      </w:r>
      <w:r w:rsidR="00116442">
        <w:rPr>
          <w:rFonts w:ascii="Times New Roman" w:hAnsi="Times New Roman" w:cs="Times New Roman"/>
          <w:b/>
          <w:sz w:val="28"/>
          <w:szCs w:val="24"/>
        </w:rPr>
        <w:t xml:space="preserve"> проведении </w:t>
      </w:r>
      <w:r w:rsidR="00C65E46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147F2B">
        <w:rPr>
          <w:rFonts w:ascii="Times New Roman" w:hAnsi="Times New Roman" w:cs="Times New Roman"/>
          <w:b/>
          <w:sz w:val="28"/>
          <w:szCs w:val="24"/>
        </w:rPr>
        <w:t xml:space="preserve"> Районного</w:t>
      </w:r>
      <w:r w:rsidR="0011644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7F2B">
        <w:rPr>
          <w:rFonts w:ascii="Times New Roman" w:hAnsi="Times New Roman" w:cs="Times New Roman"/>
          <w:b/>
          <w:sz w:val="28"/>
          <w:szCs w:val="24"/>
        </w:rPr>
        <w:t>ф</w:t>
      </w:r>
      <w:r w:rsidR="003B6ED4" w:rsidRPr="003B6ED4">
        <w:rPr>
          <w:rFonts w:ascii="Times New Roman" w:hAnsi="Times New Roman" w:cs="Times New Roman"/>
          <w:b/>
          <w:sz w:val="28"/>
          <w:szCs w:val="28"/>
        </w:rPr>
        <w:t>естивал</w:t>
      </w:r>
      <w:r w:rsidR="0011644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47F2B">
        <w:rPr>
          <w:rFonts w:ascii="Times New Roman" w:hAnsi="Times New Roman" w:cs="Times New Roman"/>
          <w:b/>
          <w:sz w:val="28"/>
          <w:szCs w:val="28"/>
        </w:rPr>
        <w:t>школьных</w:t>
      </w:r>
      <w:r w:rsidR="00116442" w:rsidRPr="00116442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="00147F2B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52026A" w:rsidRPr="00443B2B" w:rsidRDefault="00443B2B" w:rsidP="001164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B">
        <w:rPr>
          <w:rFonts w:ascii="Times New Roman" w:hAnsi="Times New Roman" w:cs="Times New Roman"/>
          <w:b/>
          <w:sz w:val="28"/>
          <w:szCs w:val="28"/>
        </w:rPr>
        <w:t>«Театральная зима»</w:t>
      </w:r>
    </w:p>
    <w:p w:rsidR="009F7574" w:rsidRPr="002D3715" w:rsidRDefault="009F7574" w:rsidP="001164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D29" w:rsidRPr="00047D29" w:rsidRDefault="00047D29" w:rsidP="001164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15F4" w:rsidRPr="00A015F4" w:rsidRDefault="00A015F4" w:rsidP="0052026A">
      <w:pPr>
        <w:numPr>
          <w:ilvl w:val="0"/>
          <w:numId w:val="1"/>
        </w:numPr>
        <w:shd w:val="clear" w:color="auto" w:fill="FFFFFF"/>
        <w:spacing w:after="0" w:line="240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A015F4" w:rsidRPr="00A015F4" w:rsidRDefault="00A015F4" w:rsidP="00147F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Настоящее Положение регламентирует порядок и условия проведения </w:t>
      </w:r>
      <w:r w:rsidR="00147F2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147F2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7F2B" w:rsidRPr="00147F2B">
        <w:rPr>
          <w:rFonts w:ascii="Times New Roman" w:hAnsi="Times New Roman" w:cs="Times New Roman"/>
          <w:sz w:val="28"/>
          <w:szCs w:val="24"/>
        </w:rPr>
        <w:t>Районного ф</w:t>
      </w:r>
      <w:r w:rsidR="00147F2B" w:rsidRPr="00147F2B">
        <w:rPr>
          <w:rFonts w:ascii="Times New Roman" w:hAnsi="Times New Roman" w:cs="Times New Roman"/>
          <w:sz w:val="28"/>
          <w:szCs w:val="28"/>
        </w:rPr>
        <w:t>естиваля школьных театров «Лужская Маска»</w:t>
      </w:r>
      <w:r w:rsidR="00147F2B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BD2E1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9195D" w:rsidRPr="0099195D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</w:t>
      </w:r>
      <w:r w:rsidR="0099195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015F4" w:rsidRPr="00A015F4" w:rsidRDefault="00A015F4" w:rsidP="0052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F24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4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95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9195D" w:rsidRPr="0099195D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</w:t>
      </w:r>
      <w:r w:rsidR="0099195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9195D" w:rsidRPr="0099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пройдет в </w:t>
      </w:r>
      <w:r w:rsidR="0099195D" w:rsidRPr="0099195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 w:rsidR="0099195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9195D" w:rsidRPr="0099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Луг</w:t>
      </w:r>
      <w:r w:rsidR="009F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43B2B">
        <w:rPr>
          <w:rFonts w:ascii="Times New Roman" w:eastAsia="Times New Roman" w:hAnsi="Times New Roman" w:cs="Times New Roman"/>
          <w:color w:val="000000"/>
          <w:sz w:val="28"/>
          <w:szCs w:val="28"/>
        </w:rPr>
        <w:t>в три конкурсных дня: 18, 19, 20</w:t>
      </w:r>
      <w:r w:rsidRPr="001110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47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декабря</w:t>
      </w:r>
      <w:r w:rsidRPr="001110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</w:t>
      </w:r>
      <w:r w:rsidR="00A44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147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 w:rsidRPr="001110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года</w:t>
      </w:r>
      <w:r w:rsidR="00116442" w:rsidRPr="001110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203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A015F4" w:rsidRDefault="00A015F4" w:rsidP="0052026A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4151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проведения: </w:t>
      </w:r>
      <w:r w:rsidRPr="00147F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г. </w:t>
      </w:r>
      <w:r w:rsidR="0099195D" w:rsidRPr="00147F2B">
        <w:rPr>
          <w:rFonts w:ascii="Times New Roman" w:eastAsia="Times New Roman" w:hAnsi="Times New Roman" w:cs="Times New Roman"/>
          <w:color w:val="FF0000"/>
          <w:sz w:val="28"/>
          <w:szCs w:val="28"/>
        </w:rPr>
        <w:t>Луга</w:t>
      </w:r>
      <w:r w:rsidRPr="00147F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C65E46" w:rsidRPr="00147F2B">
        <w:rPr>
          <w:rFonts w:ascii="Times New Roman" w:eastAsia="Times New Roman" w:hAnsi="Times New Roman" w:cs="Times New Roman"/>
          <w:color w:val="FF0000"/>
          <w:sz w:val="28"/>
          <w:szCs w:val="28"/>
        </w:rPr>
        <w:t>М</w:t>
      </w:r>
      <w:r w:rsidR="00C65E46" w:rsidRPr="00147F2B">
        <w:rPr>
          <w:rFonts w:ascii="Times New Roman" w:hAnsi="Times New Roman" w:cs="Times New Roman"/>
          <w:color w:val="FF0000"/>
          <w:sz w:val="28"/>
          <w:szCs w:val="24"/>
        </w:rPr>
        <w:t xml:space="preserve">алый зал </w:t>
      </w:r>
      <w:r w:rsidR="00620301" w:rsidRPr="00147F2B">
        <w:rPr>
          <w:rFonts w:ascii="Times New Roman" w:hAnsi="Times New Roman" w:cs="Times New Roman"/>
          <w:color w:val="FF0000"/>
          <w:sz w:val="28"/>
          <w:szCs w:val="24"/>
        </w:rPr>
        <w:t>Лужского городского Д</w:t>
      </w:r>
      <w:r w:rsidR="00586133" w:rsidRPr="00147F2B">
        <w:rPr>
          <w:rFonts w:ascii="Times New Roman" w:hAnsi="Times New Roman" w:cs="Times New Roman"/>
          <w:color w:val="FF0000"/>
          <w:sz w:val="28"/>
          <w:szCs w:val="24"/>
        </w:rPr>
        <w:t>ома культуры</w:t>
      </w:r>
      <w:r w:rsidR="00586133" w:rsidRPr="00147F2B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 </w:t>
      </w:r>
      <w:r w:rsidRPr="00147F2B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586133" w:rsidRPr="00147F2B">
        <w:rPr>
          <w:rFonts w:ascii="Times New Roman" w:eastAsia="Times New Roman" w:hAnsi="Times New Roman" w:cs="Times New Roman"/>
          <w:color w:val="FF0000"/>
          <w:sz w:val="28"/>
          <w:szCs w:val="28"/>
        </w:rPr>
        <w:t>пр. Кирова д.75</w:t>
      </w:r>
      <w:r w:rsidRPr="00147F2B">
        <w:rPr>
          <w:rFonts w:ascii="Times New Roman" w:eastAsia="Times New Roman" w:hAnsi="Times New Roman" w:cs="Times New Roman"/>
          <w:color w:val="FF0000"/>
          <w:sz w:val="28"/>
          <w:szCs w:val="28"/>
        </w:rPr>
        <w:t>).</w:t>
      </w:r>
    </w:p>
    <w:p w:rsidR="00A44DC7" w:rsidRPr="00A44DC7" w:rsidRDefault="00A44DC7" w:rsidP="0052026A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p w:rsidR="00A015F4" w:rsidRPr="00A015F4" w:rsidRDefault="00A015F4" w:rsidP="0052026A">
      <w:pPr>
        <w:numPr>
          <w:ilvl w:val="0"/>
          <w:numId w:val="2"/>
        </w:numPr>
        <w:shd w:val="clear" w:color="auto" w:fill="FFFFFF"/>
        <w:spacing w:after="0" w:line="240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Учредители Фестиваля.</w:t>
      </w:r>
    </w:p>
    <w:p w:rsidR="00586133" w:rsidRPr="00147F2B" w:rsidRDefault="00586133" w:rsidP="00677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7F2B">
        <w:rPr>
          <w:rFonts w:ascii="Times New Roman" w:hAnsi="Times New Roman" w:cs="Times New Roman"/>
          <w:sz w:val="28"/>
          <w:szCs w:val="28"/>
        </w:rPr>
        <w:t>- Администрация</w:t>
      </w:r>
      <w:r w:rsidR="002D3715" w:rsidRPr="00147F2B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</w:t>
      </w:r>
    </w:p>
    <w:p w:rsidR="00586133" w:rsidRPr="00147F2B" w:rsidRDefault="00586133" w:rsidP="00147F2B">
      <w:pPr>
        <w:pStyle w:val="ac"/>
        <w:shd w:val="clear" w:color="auto" w:fill="FFFFFF"/>
        <w:spacing w:before="0" w:beforeAutospacing="0" w:after="0" w:afterAutospacing="0"/>
        <w:rPr>
          <w:color w:val="383A3A"/>
          <w:sz w:val="28"/>
          <w:szCs w:val="28"/>
        </w:rPr>
      </w:pPr>
      <w:r w:rsidRPr="00147F2B">
        <w:rPr>
          <w:sz w:val="28"/>
          <w:szCs w:val="28"/>
        </w:rPr>
        <w:t xml:space="preserve">- </w:t>
      </w:r>
      <w:r w:rsidR="00147F2B" w:rsidRPr="00147F2B">
        <w:rPr>
          <w:sz w:val="28"/>
          <w:szCs w:val="28"/>
        </w:rPr>
        <w:t>Комитет образования Администрации Лужского муниципального района Ленинградской области</w:t>
      </w:r>
    </w:p>
    <w:p w:rsidR="00586133" w:rsidRPr="00147F2B" w:rsidRDefault="00586133" w:rsidP="00677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2B">
        <w:rPr>
          <w:rFonts w:ascii="Times New Roman" w:hAnsi="Times New Roman" w:cs="Times New Roman"/>
          <w:sz w:val="28"/>
          <w:szCs w:val="28"/>
        </w:rPr>
        <w:t xml:space="preserve">- </w:t>
      </w:r>
      <w:r w:rsidR="00147F2B" w:rsidRPr="00147F2B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«Центр детского и юношеского творчества»</w:t>
      </w:r>
    </w:p>
    <w:p w:rsidR="00A015F4" w:rsidRPr="00A015F4" w:rsidRDefault="00A015F4" w:rsidP="00677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015F4" w:rsidRPr="00A015F4" w:rsidRDefault="00A015F4" w:rsidP="0052026A">
      <w:pPr>
        <w:numPr>
          <w:ilvl w:val="0"/>
          <w:numId w:val="3"/>
        </w:numPr>
        <w:shd w:val="clear" w:color="auto" w:fill="FFFFFF"/>
        <w:spacing w:after="0" w:line="240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 и задачи Фестиваля:</w:t>
      </w:r>
    </w:p>
    <w:p w:rsidR="00A015F4" w:rsidRPr="00A015F4" w:rsidRDefault="00116442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Цели</w:t>
      </w:r>
      <w:r w:rsidR="00BD2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="00A015F4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естиваля:</w:t>
      </w:r>
    </w:p>
    <w:p w:rsidR="00116442" w:rsidRPr="00116442" w:rsidRDefault="00116442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поддержка и развитие 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 театров</w:t>
      </w: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442" w:rsidRPr="00116442" w:rsidRDefault="00116442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объединение и укрепление творческих контактов 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школьных </w:t>
      </w: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театральных коллективов, 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обмен опытом, </w:t>
      </w: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внимания общественности к 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школьным театрам</w:t>
      </w: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7F2B" w:rsidRDefault="00116442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просвещение и приобщение жителей города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 к театральному творчеству.</w:t>
      </w:r>
    </w:p>
    <w:p w:rsidR="00A015F4" w:rsidRPr="00A015F4" w:rsidRDefault="00A015F4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3.2. Задачи Фестиваля:</w:t>
      </w:r>
    </w:p>
    <w:p w:rsidR="00116442" w:rsidRPr="00116442" w:rsidRDefault="00116442" w:rsidP="0052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профессионального уро</w:t>
      </w:r>
      <w:r w:rsidR="00BD2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вня руководителей 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школьных театров </w:t>
      </w:r>
      <w:r w:rsidR="00BD2E1F"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участников Ф</w:t>
      </w: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естиваля;</w:t>
      </w:r>
    </w:p>
    <w:p w:rsidR="00116442" w:rsidRPr="00116442" w:rsidRDefault="00116442" w:rsidP="0052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талантливых исполнителей и коллективов;</w:t>
      </w:r>
    </w:p>
    <w:p w:rsidR="00116442" w:rsidRDefault="00116442" w:rsidP="0052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популяризация 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 театральных коллективов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442" w:rsidRDefault="00A015F4" w:rsidP="00677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налаживание творческих контактов между участниками Фестиваля.</w:t>
      </w:r>
    </w:p>
    <w:p w:rsidR="00DF4D4B" w:rsidRPr="006773ED" w:rsidRDefault="00DF4D4B" w:rsidP="00677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077" w:rsidRPr="00946E58" w:rsidRDefault="00A015F4" w:rsidP="0052026A">
      <w:pPr>
        <w:numPr>
          <w:ilvl w:val="0"/>
          <w:numId w:val="4"/>
        </w:numPr>
        <w:shd w:val="clear" w:color="auto" w:fill="FFFFFF"/>
        <w:spacing w:after="0" w:line="240" w:lineRule="auto"/>
        <w:ind w:lef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проведения Фестиваля:</w:t>
      </w:r>
    </w:p>
    <w:p w:rsidR="00A015F4" w:rsidRDefault="00A015F4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1A20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Участники</w:t>
      </w: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672F" w:rsidRDefault="004F672F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приглашаются 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театры Лужского муниципального района</w:t>
      </w:r>
      <w:r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96303" w:rsidRDefault="009D3112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E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 выступления участников 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E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>от 15 до 3</w:t>
      </w:r>
      <w:r w:rsidRPr="00CE01D1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минут.</w:t>
      </w:r>
      <w:r w:rsidR="004F672F"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6303" w:rsidRDefault="00596303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112" w:rsidRDefault="004F672F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963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Выбор репертуара </w:t>
      </w:r>
      <w:r w:rsidR="00147F2B" w:rsidRPr="005963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: </w:t>
      </w:r>
      <w:r w:rsidR="00443B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произведения А.С. Пушкина. </w:t>
      </w:r>
      <w:r w:rsidR="00147F2B" w:rsidRPr="005963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9830BA" w:rsidRPr="00596303" w:rsidRDefault="009830BA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4F672F" w:rsidRPr="004F672F" w:rsidRDefault="009D3112" w:rsidP="005202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F672F"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Монтировка спектаклей не должна превышать 1</w:t>
      </w:r>
      <w:r w:rsidR="00147F2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F672F"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минут;</w:t>
      </w:r>
    </w:p>
    <w:p w:rsidR="004F672F" w:rsidRPr="004F672F" w:rsidRDefault="00A015F4" w:rsidP="005202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9D311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6E58" w:rsidRPr="00946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F672F"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аждый коллектив </w:t>
      </w:r>
      <w:r w:rsid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</w:t>
      </w:r>
      <w:r w:rsidR="004F672F"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визитную карточку не более 3 минут на открытие </w:t>
      </w:r>
      <w:r w:rsidR="00443B2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фестивального дня</w:t>
      </w:r>
      <w:r w:rsidR="004F672F"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</w:t>
      </w:r>
    </w:p>
    <w:p w:rsidR="004F672F" w:rsidRDefault="00946E58" w:rsidP="005202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9D311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3B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Программки</w:t>
      </w:r>
      <w:r w:rsidR="004F672F"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спектакля предоставляются оргкомитету </w:t>
      </w:r>
      <w:r w:rsidR="00443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фестивальный день. </w:t>
      </w:r>
    </w:p>
    <w:p w:rsidR="004F672F" w:rsidRPr="004F672F" w:rsidRDefault="004F672F" w:rsidP="005202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F5069C" w:rsidRDefault="004F672F" w:rsidP="0052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фестиваля будет известна после окончания срока подачи заявок</w:t>
      </w:r>
      <w:r w:rsidR="00811F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B2B" w:rsidRDefault="00443B2B" w:rsidP="00811F23">
      <w:pPr>
        <w:ind w:firstLine="284"/>
        <w:jc w:val="both"/>
        <w:rPr>
          <w:rFonts w:ascii="Times New Roman" w:hAnsi="Times New Roman" w:cs="Times New Roman"/>
          <w:sz w:val="28"/>
          <w:szCs w:val="21"/>
        </w:rPr>
      </w:pPr>
    </w:p>
    <w:p w:rsidR="00811F23" w:rsidRPr="00811F23" w:rsidRDefault="00811F23" w:rsidP="00811F23">
      <w:pPr>
        <w:ind w:firstLine="284"/>
        <w:jc w:val="both"/>
        <w:rPr>
          <w:rFonts w:ascii="Times New Roman" w:hAnsi="Times New Roman" w:cs="Times New Roman"/>
          <w:sz w:val="28"/>
          <w:szCs w:val="21"/>
        </w:rPr>
      </w:pPr>
      <w:r w:rsidRPr="00811F23">
        <w:rPr>
          <w:rFonts w:ascii="Times New Roman" w:hAnsi="Times New Roman" w:cs="Times New Roman"/>
          <w:sz w:val="28"/>
          <w:szCs w:val="21"/>
        </w:rPr>
        <w:t>Изменения репертуара принимаются не позднее, чем за 5 дней до начала Конкурса, путём письменного уведомления Оргкомитета, при этом временной регламент номинации должен быть сохранен. Обязательно проверять получение информации Оргкомитетом!</w:t>
      </w:r>
    </w:p>
    <w:p w:rsidR="009F7574" w:rsidRPr="00B7292F" w:rsidRDefault="00B7292F" w:rsidP="0060425B">
      <w:pPr>
        <w:pStyle w:val="ad"/>
        <w:ind w:left="284" w:firstLine="0"/>
        <w:rPr>
          <w:sz w:val="28"/>
          <w:szCs w:val="28"/>
        </w:rPr>
      </w:pPr>
      <w:r w:rsidRPr="00B7292F">
        <w:rPr>
          <w:sz w:val="28"/>
          <w:szCs w:val="28"/>
        </w:rPr>
        <w:t xml:space="preserve">Спектакль может быть представлен в </w:t>
      </w:r>
      <w:r w:rsidR="009830BA" w:rsidRPr="00B7292F">
        <w:rPr>
          <w:sz w:val="28"/>
          <w:szCs w:val="28"/>
        </w:rPr>
        <w:t>следующих</w:t>
      </w:r>
      <w:r w:rsidRPr="00B7292F">
        <w:rPr>
          <w:sz w:val="28"/>
          <w:szCs w:val="28"/>
        </w:rPr>
        <w:t xml:space="preserve"> жанрах:</w:t>
      </w:r>
      <w:r w:rsidR="0060425B" w:rsidRPr="00B7292F">
        <w:rPr>
          <w:sz w:val="28"/>
          <w:szCs w:val="28"/>
        </w:rPr>
        <w:t xml:space="preserve"> драматический,</w:t>
      </w:r>
      <w:r w:rsidRPr="00B7292F">
        <w:rPr>
          <w:sz w:val="28"/>
          <w:szCs w:val="28"/>
        </w:rPr>
        <w:t xml:space="preserve"> эстрадный,</w:t>
      </w:r>
      <w:r w:rsidR="0060425B" w:rsidRPr="00B7292F">
        <w:rPr>
          <w:sz w:val="28"/>
          <w:szCs w:val="28"/>
        </w:rPr>
        <w:t xml:space="preserve"> музыкальный, кукольный, театр пластики, театрализованные действия.</w:t>
      </w:r>
      <w:r w:rsidR="00294F3A" w:rsidRPr="00B7292F">
        <w:rPr>
          <w:sz w:val="28"/>
          <w:szCs w:val="28"/>
        </w:rPr>
        <w:t xml:space="preserve"> </w:t>
      </w:r>
    </w:p>
    <w:p w:rsidR="0060425B" w:rsidRPr="0060425B" w:rsidRDefault="0060425B" w:rsidP="0060425B">
      <w:pPr>
        <w:pStyle w:val="ad"/>
        <w:numPr>
          <w:ilvl w:val="0"/>
          <w:numId w:val="20"/>
        </w:numPr>
        <w:ind w:left="284" w:hanging="284"/>
        <w:rPr>
          <w:sz w:val="28"/>
          <w:szCs w:val="28"/>
        </w:rPr>
      </w:pPr>
      <w:r w:rsidRPr="0060425B">
        <w:rPr>
          <w:sz w:val="28"/>
          <w:szCs w:val="28"/>
        </w:rPr>
        <w:t>Для школьных театров необходимо представить одну постановку или отрывок из произведения, общей продолжительностью не более 35 минут с входом и выходом. На конкурсе принимается сокращенная версия спектакля (конкурсный формат). Основным для оценки театральной работы является органичность, понимание идеи исполняемого произведения, владение навыками актерского мастерства.</w:t>
      </w:r>
    </w:p>
    <w:p w:rsidR="0060425B" w:rsidRPr="0060425B" w:rsidRDefault="0060425B" w:rsidP="0060425B">
      <w:pPr>
        <w:pStyle w:val="ad"/>
        <w:numPr>
          <w:ilvl w:val="0"/>
          <w:numId w:val="18"/>
        </w:numPr>
        <w:ind w:left="284" w:hanging="284"/>
        <w:rPr>
          <w:sz w:val="28"/>
          <w:szCs w:val="28"/>
        </w:rPr>
      </w:pPr>
      <w:r w:rsidRPr="0060425B">
        <w:rPr>
          <w:sz w:val="28"/>
          <w:szCs w:val="28"/>
        </w:rPr>
        <w:t xml:space="preserve">Перед показом спектакля руководитель коллектива предоставляет в оргкомитет «Программку спектакля» в количестве 4-х </w:t>
      </w:r>
      <w:r w:rsidR="00B7292F">
        <w:rPr>
          <w:sz w:val="28"/>
          <w:szCs w:val="28"/>
        </w:rPr>
        <w:t>экземпляров. В</w:t>
      </w:r>
      <w:r w:rsidRPr="0060425B">
        <w:rPr>
          <w:sz w:val="28"/>
          <w:szCs w:val="28"/>
        </w:rPr>
        <w:t xml:space="preserve"> «Программке спектакля» необходимо указать полную информацию о спектакле, режиссёре и т.д., указать главные роли и их исполнителей и </w:t>
      </w:r>
      <w:r w:rsidR="00B7292F">
        <w:rPr>
          <w:sz w:val="28"/>
          <w:szCs w:val="28"/>
        </w:rPr>
        <w:t>прочее</w:t>
      </w:r>
      <w:r w:rsidRPr="0060425B">
        <w:rPr>
          <w:sz w:val="28"/>
          <w:szCs w:val="28"/>
        </w:rPr>
        <w:t xml:space="preserve">. </w:t>
      </w:r>
    </w:p>
    <w:p w:rsidR="0060425B" w:rsidRDefault="0060425B" w:rsidP="0060425B">
      <w:pPr>
        <w:pStyle w:val="ad"/>
        <w:numPr>
          <w:ilvl w:val="0"/>
          <w:numId w:val="18"/>
        </w:numPr>
        <w:ind w:left="284" w:hanging="284"/>
        <w:rPr>
          <w:sz w:val="28"/>
          <w:szCs w:val="28"/>
        </w:rPr>
      </w:pPr>
      <w:r w:rsidRPr="0060425B">
        <w:rPr>
          <w:sz w:val="28"/>
          <w:szCs w:val="28"/>
        </w:rPr>
        <w:t xml:space="preserve">Работа режиссера, драматурга, сценографа не оценивается и имеет только вспомогательное значение при оценке выступления. </w:t>
      </w:r>
    </w:p>
    <w:p w:rsidR="009830BA" w:rsidRDefault="009830BA" w:rsidP="009830BA">
      <w:pPr>
        <w:pStyle w:val="ad"/>
        <w:rPr>
          <w:sz w:val="28"/>
          <w:szCs w:val="28"/>
        </w:rPr>
      </w:pPr>
    </w:p>
    <w:p w:rsidR="009830BA" w:rsidRDefault="009830BA" w:rsidP="009830BA">
      <w:pPr>
        <w:pStyle w:val="ad"/>
        <w:rPr>
          <w:sz w:val="28"/>
          <w:szCs w:val="28"/>
        </w:rPr>
      </w:pPr>
      <w:r>
        <w:rPr>
          <w:sz w:val="28"/>
          <w:szCs w:val="28"/>
        </w:rPr>
        <w:t>Спектакли делятся на 4 возрастные номинации:</w:t>
      </w:r>
    </w:p>
    <w:p w:rsidR="009830BA" w:rsidRDefault="009830BA" w:rsidP="009830BA">
      <w:pPr>
        <w:pStyle w:val="ad"/>
        <w:rPr>
          <w:sz w:val="28"/>
          <w:szCs w:val="28"/>
        </w:rPr>
      </w:pPr>
      <w:r>
        <w:rPr>
          <w:sz w:val="28"/>
          <w:szCs w:val="28"/>
        </w:rPr>
        <w:t>- 1-4 класс;</w:t>
      </w:r>
    </w:p>
    <w:p w:rsidR="009830BA" w:rsidRDefault="009830BA" w:rsidP="009830BA">
      <w:pPr>
        <w:pStyle w:val="ad"/>
        <w:rPr>
          <w:sz w:val="28"/>
          <w:szCs w:val="28"/>
        </w:rPr>
      </w:pPr>
      <w:r>
        <w:rPr>
          <w:sz w:val="28"/>
          <w:szCs w:val="28"/>
        </w:rPr>
        <w:t>- 5-8 класс;</w:t>
      </w:r>
    </w:p>
    <w:p w:rsidR="009830BA" w:rsidRDefault="009830BA" w:rsidP="009830BA">
      <w:pPr>
        <w:pStyle w:val="ad"/>
        <w:rPr>
          <w:sz w:val="28"/>
          <w:szCs w:val="28"/>
        </w:rPr>
      </w:pPr>
      <w:r>
        <w:rPr>
          <w:sz w:val="28"/>
          <w:szCs w:val="28"/>
        </w:rPr>
        <w:t>- 9-11 класс;</w:t>
      </w:r>
    </w:p>
    <w:p w:rsidR="009830BA" w:rsidRPr="0060425B" w:rsidRDefault="009830BA" w:rsidP="009830BA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Смешанная группа. </w:t>
      </w:r>
    </w:p>
    <w:p w:rsidR="0060425B" w:rsidRDefault="0060425B" w:rsidP="0060425B">
      <w:pPr>
        <w:jc w:val="both"/>
        <w:rPr>
          <w:b/>
          <w:color w:val="000000"/>
          <w:sz w:val="21"/>
          <w:szCs w:val="21"/>
          <w:u w:val="single"/>
        </w:rPr>
      </w:pPr>
    </w:p>
    <w:p w:rsidR="0060425B" w:rsidRPr="0060425B" w:rsidRDefault="0060425B" w:rsidP="0060425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60425B">
        <w:rPr>
          <w:rFonts w:ascii="Times New Roman" w:hAnsi="Times New Roman" w:cs="Times New Roman"/>
          <w:b/>
          <w:color w:val="000000"/>
          <w:sz w:val="28"/>
          <w:szCs w:val="21"/>
        </w:rPr>
        <w:t>Жюри:</w:t>
      </w:r>
    </w:p>
    <w:p w:rsidR="0060425B" w:rsidRPr="0060425B" w:rsidRDefault="0060425B" w:rsidP="0060425B">
      <w:pPr>
        <w:ind w:firstLine="284"/>
        <w:jc w:val="both"/>
        <w:rPr>
          <w:rFonts w:ascii="Times New Roman" w:hAnsi="Times New Roman" w:cs="Times New Roman"/>
          <w:sz w:val="28"/>
          <w:szCs w:val="21"/>
        </w:rPr>
      </w:pPr>
      <w:r w:rsidRPr="0060425B">
        <w:rPr>
          <w:rFonts w:ascii="Times New Roman" w:hAnsi="Times New Roman" w:cs="Times New Roman"/>
          <w:sz w:val="28"/>
          <w:szCs w:val="21"/>
        </w:rPr>
        <w:t xml:space="preserve">Оргкомитет утверждает состав жюри. Состав экспертного жюри объявляется на открытии Конкурса. </w:t>
      </w:r>
    </w:p>
    <w:p w:rsidR="0060425B" w:rsidRPr="0060425B" w:rsidRDefault="0060425B" w:rsidP="0060425B">
      <w:pPr>
        <w:ind w:firstLine="284"/>
        <w:jc w:val="both"/>
        <w:rPr>
          <w:rFonts w:ascii="Times New Roman" w:hAnsi="Times New Roman" w:cs="Times New Roman"/>
          <w:sz w:val="28"/>
          <w:szCs w:val="21"/>
        </w:rPr>
      </w:pPr>
      <w:r w:rsidRPr="0060425B">
        <w:rPr>
          <w:rFonts w:ascii="Times New Roman" w:hAnsi="Times New Roman" w:cs="Times New Roman"/>
          <w:sz w:val="28"/>
          <w:szCs w:val="21"/>
        </w:rPr>
        <w:lastRenderedPageBreak/>
        <w:t>Оценка выступления участников производится по 10 бальной системе. В случае если при подсчете баллов имеется равное количество, окончательное решение выносит Председатель жюри. Рабочие записи членов жюри по выступлению участников огласке после конкурса не подлежат. Решение жюри является окончательным и изменению не подлежит!</w:t>
      </w:r>
    </w:p>
    <w:p w:rsidR="0060425B" w:rsidRPr="0060425B" w:rsidRDefault="0060425B" w:rsidP="0060425B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C19C6" w:rsidRPr="00BC19C6" w:rsidRDefault="0060425B" w:rsidP="00BC19C6">
      <w:pPr>
        <w:pStyle w:val="a4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подведения итогов Фестиваля.</w:t>
      </w:r>
    </w:p>
    <w:p w:rsidR="0060425B" w:rsidRPr="0060425B" w:rsidRDefault="0060425B" w:rsidP="0060425B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1"/>
        </w:rPr>
      </w:pPr>
      <w:r w:rsidRPr="0060425B">
        <w:rPr>
          <w:rFonts w:ascii="Times New Roman" w:hAnsi="Times New Roman" w:cs="Times New Roman"/>
          <w:sz w:val="28"/>
          <w:szCs w:val="21"/>
        </w:rPr>
        <w:t xml:space="preserve">На Конкурсе применяется не соревновательный, а квалифицированный принцип оценки конкурсной программы. Победители определяются по итогам Конкурса. Победители награждаются: дипломами обладателя «Гран–при», Лауреата I, II, III степени, участники – Дипломанта I, II, III степеней и Дипломом участника. </w:t>
      </w:r>
      <w:r w:rsidRPr="0060425B">
        <w:rPr>
          <w:rFonts w:ascii="Times New Roman" w:hAnsi="Times New Roman" w:cs="Times New Roman"/>
          <w:color w:val="000000"/>
          <w:sz w:val="28"/>
          <w:szCs w:val="21"/>
        </w:rPr>
        <w:t>Допускается дублирование мест</w:t>
      </w:r>
      <w:r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60425B" w:rsidRPr="0060425B" w:rsidRDefault="0060425B" w:rsidP="0060425B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Жюри</w:t>
      </w:r>
      <w:r w:rsidRPr="0060425B">
        <w:rPr>
          <w:rFonts w:ascii="Times New Roman" w:hAnsi="Times New Roman" w:cs="Times New Roman"/>
          <w:sz w:val="28"/>
          <w:szCs w:val="21"/>
        </w:rPr>
        <w:t xml:space="preserve"> вправе не присуждать «Гран–при», если не будет достойных кандидатов.</w:t>
      </w:r>
    </w:p>
    <w:p w:rsidR="0060425B" w:rsidRPr="0060425B" w:rsidRDefault="0060425B" w:rsidP="0060425B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1"/>
        </w:rPr>
      </w:pPr>
      <w:r w:rsidRPr="0060425B">
        <w:rPr>
          <w:rFonts w:ascii="Times New Roman" w:hAnsi="Times New Roman" w:cs="Times New Roman"/>
          <w:sz w:val="28"/>
          <w:szCs w:val="21"/>
        </w:rPr>
        <w:t xml:space="preserve">Все Участники награждаются дипломами и </w:t>
      </w:r>
      <w:r w:rsidRPr="000B0477">
        <w:rPr>
          <w:rFonts w:ascii="Times New Roman" w:hAnsi="Times New Roman" w:cs="Times New Roman"/>
          <w:sz w:val="28"/>
          <w:szCs w:val="21"/>
        </w:rPr>
        <w:t>памятными подарками.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</w:p>
    <w:p w:rsidR="0060425B" w:rsidRPr="0060425B" w:rsidRDefault="0060425B" w:rsidP="0060425B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8"/>
          <w:szCs w:val="21"/>
        </w:rPr>
      </w:pPr>
      <w:r w:rsidRPr="0060425B">
        <w:rPr>
          <w:rFonts w:ascii="Times New Roman" w:eastAsia="Lucida Sans Unicode" w:hAnsi="Times New Roman" w:cs="Times New Roman"/>
          <w:sz w:val="28"/>
          <w:szCs w:val="21"/>
        </w:rPr>
        <w:t xml:space="preserve">По решению Жюри могут быть присуждены благодарственные письма и грамоты: </w:t>
      </w:r>
    </w:p>
    <w:p w:rsidR="0060425B" w:rsidRPr="0060425B" w:rsidRDefault="0060425B" w:rsidP="0060425B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8"/>
          <w:szCs w:val="21"/>
        </w:rPr>
      </w:pPr>
      <w:r w:rsidRPr="0060425B">
        <w:rPr>
          <w:rFonts w:ascii="Times New Roman" w:eastAsia="Lucida Sans Unicode" w:hAnsi="Times New Roman" w:cs="Times New Roman"/>
          <w:sz w:val="28"/>
          <w:szCs w:val="21"/>
        </w:rPr>
        <w:t>лучшая мужская роль;</w:t>
      </w:r>
    </w:p>
    <w:p w:rsidR="0060425B" w:rsidRPr="0060425B" w:rsidRDefault="0060425B" w:rsidP="0060425B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8"/>
          <w:szCs w:val="21"/>
        </w:rPr>
      </w:pPr>
      <w:r w:rsidRPr="0060425B">
        <w:rPr>
          <w:rFonts w:ascii="Times New Roman" w:eastAsia="Lucida Sans Unicode" w:hAnsi="Times New Roman" w:cs="Times New Roman"/>
          <w:sz w:val="28"/>
          <w:szCs w:val="21"/>
        </w:rPr>
        <w:t>лучшая женская роль;</w:t>
      </w:r>
    </w:p>
    <w:p w:rsidR="0060425B" w:rsidRPr="0060425B" w:rsidRDefault="0060425B" w:rsidP="0060425B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8"/>
          <w:szCs w:val="21"/>
        </w:rPr>
      </w:pPr>
      <w:r w:rsidRPr="0060425B">
        <w:rPr>
          <w:rFonts w:ascii="Times New Roman" w:eastAsia="Lucida Sans Unicode" w:hAnsi="Times New Roman" w:cs="Times New Roman"/>
          <w:sz w:val="28"/>
          <w:szCs w:val="21"/>
        </w:rPr>
        <w:t>за лучшую режиссерскую работу;</w:t>
      </w:r>
    </w:p>
    <w:p w:rsidR="0060425B" w:rsidRPr="0060425B" w:rsidRDefault="0060425B" w:rsidP="0060425B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8"/>
          <w:szCs w:val="21"/>
        </w:rPr>
      </w:pPr>
      <w:r w:rsidRPr="0060425B">
        <w:rPr>
          <w:rFonts w:ascii="Times New Roman" w:eastAsia="Lucida Sans Unicode" w:hAnsi="Times New Roman" w:cs="Times New Roman"/>
          <w:sz w:val="28"/>
          <w:szCs w:val="21"/>
        </w:rPr>
        <w:t>за лучший сценарий;</w:t>
      </w:r>
    </w:p>
    <w:p w:rsidR="0060425B" w:rsidRPr="0060425B" w:rsidRDefault="0060425B" w:rsidP="0060425B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8"/>
          <w:szCs w:val="21"/>
        </w:rPr>
      </w:pPr>
      <w:r w:rsidRPr="0060425B">
        <w:rPr>
          <w:rFonts w:ascii="Times New Roman" w:eastAsia="Lucida Sans Unicode" w:hAnsi="Times New Roman" w:cs="Times New Roman"/>
          <w:sz w:val="28"/>
          <w:szCs w:val="21"/>
        </w:rPr>
        <w:t>за лучший спектакль и театральную постановку;</w:t>
      </w:r>
    </w:p>
    <w:p w:rsidR="0060425B" w:rsidRPr="0060425B" w:rsidRDefault="0060425B" w:rsidP="0060425B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8"/>
          <w:szCs w:val="21"/>
        </w:rPr>
      </w:pPr>
      <w:r w:rsidRPr="0060425B">
        <w:rPr>
          <w:rFonts w:ascii="Times New Roman" w:eastAsia="Lucida Sans Unicode" w:hAnsi="Times New Roman" w:cs="Times New Roman"/>
          <w:sz w:val="28"/>
          <w:szCs w:val="21"/>
        </w:rPr>
        <w:t>за актерское мастерство;</w:t>
      </w:r>
    </w:p>
    <w:p w:rsidR="0060425B" w:rsidRPr="0060425B" w:rsidRDefault="0060425B" w:rsidP="0060425B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8"/>
          <w:szCs w:val="21"/>
        </w:rPr>
      </w:pPr>
      <w:r w:rsidRPr="0060425B">
        <w:rPr>
          <w:rFonts w:ascii="Times New Roman" w:eastAsia="Lucida Sans Unicode" w:hAnsi="Times New Roman" w:cs="Times New Roman"/>
          <w:sz w:val="28"/>
          <w:szCs w:val="21"/>
        </w:rPr>
        <w:t>за лучшую сценографию;</w:t>
      </w:r>
    </w:p>
    <w:p w:rsidR="0060425B" w:rsidRPr="0060425B" w:rsidRDefault="0060425B" w:rsidP="0060425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8"/>
          <w:szCs w:val="21"/>
        </w:rPr>
      </w:pPr>
      <w:r w:rsidRPr="0060425B">
        <w:rPr>
          <w:rFonts w:ascii="Times New Roman" w:eastAsia="Lucida Sans Unicode" w:hAnsi="Times New Roman" w:cs="Times New Roman"/>
          <w:sz w:val="28"/>
          <w:szCs w:val="21"/>
        </w:rPr>
        <w:t>за лучший актерский ансамбль (за слаженную и гармоничную работу в спектакле)</w:t>
      </w:r>
    </w:p>
    <w:p w:rsidR="0060425B" w:rsidRPr="0060425B" w:rsidRDefault="0060425B" w:rsidP="0060425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1"/>
        </w:rPr>
      </w:pPr>
      <w:r w:rsidRPr="0060425B">
        <w:rPr>
          <w:rFonts w:ascii="Times New Roman" w:hAnsi="Times New Roman" w:cs="Times New Roman"/>
          <w:sz w:val="28"/>
          <w:szCs w:val="21"/>
        </w:rPr>
        <w:t>за лучшее пластическое решение спектакля;</w:t>
      </w:r>
    </w:p>
    <w:p w:rsidR="0060425B" w:rsidRPr="0060425B" w:rsidRDefault="0060425B" w:rsidP="0060425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1"/>
        </w:rPr>
      </w:pPr>
      <w:r w:rsidRPr="0060425B">
        <w:rPr>
          <w:rFonts w:ascii="Times New Roman" w:hAnsi="Times New Roman" w:cs="Times New Roman"/>
          <w:sz w:val="28"/>
          <w:szCs w:val="21"/>
        </w:rPr>
        <w:t>за лучшее музыкальное оформление спектакля;</w:t>
      </w:r>
    </w:p>
    <w:p w:rsidR="0060425B" w:rsidRPr="0060425B" w:rsidRDefault="0060425B" w:rsidP="0060425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1"/>
        </w:rPr>
      </w:pPr>
      <w:r w:rsidRPr="0060425B">
        <w:rPr>
          <w:rFonts w:ascii="Times New Roman" w:hAnsi="Times New Roman" w:cs="Times New Roman"/>
          <w:sz w:val="28"/>
          <w:szCs w:val="21"/>
        </w:rPr>
        <w:t>за лучшее художественное оформление спектакля;</w:t>
      </w:r>
    </w:p>
    <w:p w:rsidR="0060425B" w:rsidRPr="0060425B" w:rsidRDefault="0060425B" w:rsidP="0060425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1"/>
        </w:rPr>
      </w:pPr>
      <w:r w:rsidRPr="0060425B">
        <w:rPr>
          <w:rFonts w:ascii="Times New Roman" w:hAnsi="Times New Roman" w:cs="Times New Roman"/>
          <w:sz w:val="28"/>
          <w:szCs w:val="21"/>
        </w:rPr>
        <w:t>за лучший сценический костюм.</w:t>
      </w:r>
    </w:p>
    <w:p w:rsidR="004F672F" w:rsidRDefault="004F672F" w:rsidP="0052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672F" w:rsidRPr="00BC19C6" w:rsidRDefault="004F672F" w:rsidP="00BC19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Финансовые условия</w:t>
      </w:r>
      <w:r w:rsidR="000B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F672F" w:rsidRDefault="004F672F" w:rsidP="0052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6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Фестиваль проводится за счет средств организаторов фестиваля.  Командировочные расходы за счет направляющей организации.  </w:t>
      </w:r>
    </w:p>
    <w:p w:rsidR="00A015F4" w:rsidRPr="004F672F" w:rsidRDefault="00A015F4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56"/>
        </w:rPr>
      </w:pPr>
    </w:p>
    <w:p w:rsidR="00A015F4" w:rsidRPr="00A015F4" w:rsidRDefault="004F672F" w:rsidP="005202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E5654A" w:rsidRPr="00E565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56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015F4" w:rsidRPr="00A01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комитет Фестиваля.</w:t>
      </w:r>
    </w:p>
    <w:p w:rsidR="00A015F4" w:rsidRPr="00A015F4" w:rsidRDefault="004F672F" w:rsidP="0052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="00A015F4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.1. Организационный комитет осущ</w:t>
      </w:r>
      <w:r w:rsidR="002F308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 работу по подготовке </w:t>
      </w:r>
      <w:r w:rsidR="002F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015F4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проведению Фестиваля:</w:t>
      </w:r>
    </w:p>
    <w:p w:rsidR="00EC2F69" w:rsidRDefault="00EC2F69" w:rsidP="00EC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015F4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программу проведения Фестиваля;</w:t>
      </w:r>
    </w:p>
    <w:p w:rsidR="00EC2F69" w:rsidRDefault="00EC2F69" w:rsidP="00EC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5F4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сб</w:t>
      </w:r>
      <w:r w:rsid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>ор заявок участников Фестиваля;</w:t>
      </w:r>
    </w:p>
    <w:p w:rsidR="002D3715" w:rsidRDefault="00EC2F69" w:rsidP="00EC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5F4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D3715" w:rsidRPr="002D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5F4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BC19C6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сультирует участников Фестиваля;</w:t>
      </w:r>
    </w:p>
    <w:p w:rsidR="00BC19C6" w:rsidRPr="002D3715" w:rsidRDefault="00BC19C6" w:rsidP="0052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9F757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 итоги фестиваля и торжественное награждение участников.</w:t>
      </w:r>
    </w:p>
    <w:p w:rsidR="00DF4D4B" w:rsidRDefault="004F672F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015F4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 В организационный комитет </w:t>
      </w:r>
      <w:r w:rsidR="008F0330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Фестиваля </w:t>
      </w:r>
      <w:r w:rsidR="00A015F4" w:rsidRPr="00A015F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</w:t>
      </w:r>
      <w:r w:rsid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4D4B" w:rsidRPr="00DF4D4B" w:rsidRDefault="00DF4D4B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A44DC7" w:rsidRPr="005237B9" w:rsidRDefault="008F0330" w:rsidP="005237B9">
      <w:pPr>
        <w:pStyle w:val="ac"/>
        <w:shd w:val="clear" w:color="auto" w:fill="FFFFFF"/>
        <w:spacing w:before="0" w:beforeAutospacing="0" w:after="0" w:afterAutospacing="0"/>
        <w:rPr>
          <w:rFonts w:ascii="Verdana" w:hAnsi="Verdana"/>
          <w:color w:val="383A3A"/>
          <w:sz w:val="17"/>
          <w:szCs w:val="17"/>
        </w:rPr>
      </w:pPr>
      <w:r w:rsidRPr="00B7292F">
        <w:rPr>
          <w:b/>
          <w:i/>
          <w:color w:val="000000"/>
          <w:sz w:val="28"/>
          <w:szCs w:val="28"/>
        </w:rPr>
        <w:t xml:space="preserve">- </w:t>
      </w:r>
      <w:r w:rsidR="00BC19C6" w:rsidRPr="00B7292F">
        <w:rPr>
          <w:b/>
          <w:i/>
          <w:sz w:val="28"/>
          <w:szCs w:val="28"/>
        </w:rPr>
        <w:t>Красий</w:t>
      </w:r>
      <w:r w:rsidR="005237B9" w:rsidRPr="00B7292F">
        <w:rPr>
          <w:b/>
          <w:i/>
          <w:sz w:val="28"/>
          <w:szCs w:val="28"/>
        </w:rPr>
        <w:t xml:space="preserve"> </w:t>
      </w:r>
      <w:r w:rsidR="00BC19C6" w:rsidRPr="00B7292F">
        <w:rPr>
          <w:b/>
          <w:i/>
          <w:sz w:val="28"/>
          <w:szCs w:val="28"/>
        </w:rPr>
        <w:t>Светлана Викторовна</w:t>
      </w:r>
      <w:r w:rsidR="005237B9" w:rsidRPr="005237B9">
        <w:rPr>
          <w:sz w:val="28"/>
          <w:szCs w:val="28"/>
        </w:rPr>
        <w:t xml:space="preserve"> </w:t>
      </w:r>
      <w:r w:rsidRPr="005237B9">
        <w:rPr>
          <w:sz w:val="28"/>
          <w:szCs w:val="28"/>
        </w:rPr>
        <w:t>–</w:t>
      </w:r>
      <w:r w:rsidR="00C65E46" w:rsidRPr="005237B9">
        <w:rPr>
          <w:sz w:val="28"/>
          <w:szCs w:val="28"/>
        </w:rPr>
        <w:t xml:space="preserve"> </w:t>
      </w:r>
      <w:r w:rsidR="005237B9" w:rsidRPr="005237B9">
        <w:rPr>
          <w:sz w:val="28"/>
          <w:szCs w:val="28"/>
          <w:shd w:val="clear" w:color="auto" w:fill="FFFFFF"/>
        </w:rPr>
        <w:t xml:space="preserve">Председатель комитета образования </w:t>
      </w:r>
      <w:r w:rsidRPr="005237B9">
        <w:rPr>
          <w:sz w:val="28"/>
          <w:szCs w:val="28"/>
        </w:rPr>
        <w:t>администрации Лужского муниципального района;</w:t>
      </w:r>
      <w:r>
        <w:rPr>
          <w:color w:val="000000"/>
          <w:sz w:val="28"/>
          <w:szCs w:val="28"/>
        </w:rPr>
        <w:t xml:space="preserve"> </w:t>
      </w:r>
    </w:p>
    <w:p w:rsidR="00245F3B" w:rsidRDefault="008F0330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тел: </w:t>
      </w:r>
      <w:r w:rsidR="005237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2-37</w:t>
      </w:r>
      <w:r w:rsidRPr="002F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5237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61</w:t>
      </w: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(рабочий);</w:t>
      </w:r>
    </w:p>
    <w:p w:rsidR="00DF4D4B" w:rsidRPr="00DF4D4B" w:rsidRDefault="00DF4D4B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8F0330" w:rsidRPr="008F0330" w:rsidRDefault="008F0330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63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Матвеева Татьяна Владимировна</w:t>
      </w:r>
      <w:r w:rsidR="0059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директор МОУ ДО</w:t>
      </w: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96303">
        <w:rPr>
          <w:rFonts w:ascii="Times New Roman" w:eastAsia="Times New Roman" w:hAnsi="Times New Roman" w:cs="Times New Roman"/>
          <w:color w:val="000000"/>
          <w:sz w:val="28"/>
          <w:szCs w:val="28"/>
        </w:rPr>
        <w:t>ЦДЮТ</w:t>
      </w: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45F3B" w:rsidRDefault="008F0330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тел:  </w:t>
      </w:r>
      <w:r w:rsidR="009830BA" w:rsidRPr="0098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89062696900</w:t>
      </w:r>
      <w:r w:rsidR="0098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(моб</w:t>
      </w: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F4D4B" w:rsidRPr="00DF4D4B" w:rsidRDefault="00DF4D4B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8F0330" w:rsidRDefault="008F0330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63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Раумова Флореаль Алексеевна</w:t>
      </w:r>
      <w:r w:rsidR="00245F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F757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4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дополнительного образования </w:t>
      </w: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тел: </w:t>
      </w:r>
      <w:r w:rsidRPr="002F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89</w:t>
      </w:r>
      <w:r w:rsidR="00596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117129620</w:t>
      </w:r>
      <w:r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(моб.);</w:t>
      </w:r>
    </w:p>
    <w:p w:rsidR="00DF4D4B" w:rsidRDefault="00DF4D4B" w:rsidP="0052026A">
      <w:pPr>
        <w:shd w:val="clear" w:color="auto" w:fill="FFFFFF"/>
        <w:spacing w:after="13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F3B" w:rsidRDefault="004F672F" w:rsidP="00A44D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245F3B" w:rsidRPr="00245F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45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245F3B" w:rsidRPr="00245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Подача заявок</w:t>
      </w:r>
    </w:p>
    <w:p w:rsidR="00B3648E" w:rsidRPr="00B7292F" w:rsidRDefault="00245F3B" w:rsidP="00A44D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на </w:t>
      </w:r>
      <w:r w:rsidR="001D4BB1" w:rsidRPr="001D4BB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Pr="0024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</w:t>
      </w:r>
      <w:r w:rsidR="00F45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292F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формате .</w:t>
      </w:r>
      <w:r w:rsidR="00B729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</w:t>
      </w:r>
      <w:r w:rsidR="00B7292F" w:rsidRPr="00B72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292F">
        <w:rPr>
          <w:rFonts w:ascii="Times New Roman" w:eastAsia="Times New Roman" w:hAnsi="Times New Roman" w:cs="Times New Roman"/>
          <w:color w:val="000000"/>
          <w:sz w:val="28"/>
          <w:szCs w:val="28"/>
        </w:rPr>
        <w:t>или .</w:t>
      </w:r>
      <w:r w:rsidR="00B729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docx</w:t>
      </w:r>
      <w:r w:rsidR="00B7292F" w:rsidRPr="00B72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5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10 октября </w:t>
      </w:r>
      <w:r w:rsidR="009F75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5F3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D4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303">
        <w:rPr>
          <w:rFonts w:ascii="Times New Roman" w:eastAsia="Times New Roman" w:hAnsi="Times New Roman" w:cs="Times New Roman"/>
          <w:color w:val="000000"/>
          <w:sz w:val="28"/>
          <w:szCs w:val="28"/>
        </w:rPr>
        <w:t>2 декабря</w:t>
      </w:r>
      <w:r w:rsidR="004F672F" w:rsidRPr="004F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30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D3715" w:rsidRPr="002D371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9630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20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</w:t>
      </w:r>
      <w:r w:rsidR="00596303">
        <w:rPr>
          <w:rFonts w:ascii="Times New Roman" w:eastAsia="Times New Roman" w:hAnsi="Times New Roman" w:cs="Times New Roman"/>
          <w:color w:val="000000"/>
          <w:sz w:val="28"/>
          <w:szCs w:val="28"/>
        </w:rPr>
        <w:t>МОУ ДО</w:t>
      </w:r>
      <w:r w:rsidR="00596303" w:rsidRPr="008F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9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ЦДЮТ» </w:t>
      </w:r>
      <w:r w:rsidRPr="00245F3B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адресу:</w:t>
      </w:r>
      <w:r w:rsidR="0059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596303" w:rsidRPr="005722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cdut</w:t>
        </w:r>
        <w:r w:rsidR="00596303" w:rsidRPr="0057227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_</w:t>
        </w:r>
        <w:r w:rsidR="00596303" w:rsidRPr="005722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luga</w:t>
        </w:r>
        <w:r w:rsidR="00596303" w:rsidRPr="0057227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596303" w:rsidRPr="005722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596303" w:rsidRPr="0057227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596303" w:rsidRPr="005722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596303" w:rsidRPr="0059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44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пометкой </w:t>
      </w:r>
      <w:r w:rsidR="00596303" w:rsidRPr="000B0477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0B0477" w:rsidRPr="000B0477">
        <w:rPr>
          <w:rFonts w:ascii="Times New Roman" w:eastAsia="Times New Roman" w:hAnsi="Times New Roman" w:cs="Times New Roman"/>
          <w:b/>
          <w:i/>
          <w:sz w:val="28"/>
          <w:szCs w:val="28"/>
        </w:rPr>
        <w:t>ТЕАТРАЛЬНАЯ ЗИМА</w:t>
      </w:r>
      <w:r w:rsidR="00596303" w:rsidRPr="000B0477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A44DC7" w:rsidRPr="000B0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F3B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="001D4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5F3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87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стр.</w:t>
      </w:r>
      <w:r w:rsidR="00B729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5F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F4D4B" w:rsidRDefault="00DF4D4B" w:rsidP="00A44D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DC7" w:rsidRPr="0038010D" w:rsidRDefault="00A44DC7" w:rsidP="00A44D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BB1" w:rsidRDefault="00A44DC7" w:rsidP="0052026A">
      <w:pPr>
        <w:ind w:left="-360" w:firstLine="1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D4BB1" w:rsidRPr="001D4BB1">
        <w:rPr>
          <w:rFonts w:ascii="Times New Roman" w:hAnsi="Times New Roman" w:cs="Times New Roman"/>
          <w:b/>
          <w:i/>
          <w:sz w:val="28"/>
          <w:szCs w:val="28"/>
        </w:rPr>
        <w:t>По всем вопросам можно об</w:t>
      </w:r>
      <w:r w:rsidR="00BD2E1F">
        <w:rPr>
          <w:rFonts w:ascii="Times New Roman" w:hAnsi="Times New Roman" w:cs="Times New Roman"/>
          <w:b/>
          <w:i/>
          <w:sz w:val="28"/>
          <w:szCs w:val="28"/>
        </w:rPr>
        <w:t>ращаться в оргкомитет Фестиваля</w:t>
      </w:r>
    </w:p>
    <w:p w:rsidR="006773ED" w:rsidRDefault="006773ED" w:rsidP="003801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4D4B" w:rsidRDefault="00DF4D4B" w:rsidP="003801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4D4B" w:rsidRDefault="00DF4D4B" w:rsidP="003801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4D4B" w:rsidRDefault="00DF4D4B" w:rsidP="003801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292F" w:rsidRDefault="00B7292F" w:rsidP="001D4B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30BA" w:rsidRDefault="009830BA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92F" w:rsidRDefault="00B7292F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0477" w:rsidRDefault="000B0477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0477" w:rsidRDefault="000B0477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0477" w:rsidRDefault="000B0477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0477" w:rsidRDefault="000B0477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0477" w:rsidRDefault="000B0477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0477" w:rsidRDefault="000B0477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0477" w:rsidRDefault="000B0477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0477" w:rsidRDefault="000B0477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92F" w:rsidRDefault="00B7292F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4BB1" w:rsidRPr="001D4BB1" w:rsidRDefault="001D4BB1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BB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1D4BB1" w:rsidRDefault="001D4BB1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5E46" w:rsidRDefault="00C65E46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5E46" w:rsidRPr="001D4BB1" w:rsidRDefault="00C65E46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4BB1" w:rsidRPr="0011102E" w:rsidRDefault="001D4BB1" w:rsidP="002D37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4BB1" w:rsidRPr="001D4BB1" w:rsidRDefault="001D4BB1" w:rsidP="001D4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4BB1" w:rsidRPr="001D4BB1" w:rsidRDefault="001D4BB1" w:rsidP="001D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BB1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596303" w:rsidRDefault="001D4BB1" w:rsidP="00596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B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 w:rsidR="0059630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596303">
        <w:rPr>
          <w:rFonts w:ascii="Times New Roman" w:hAnsi="Times New Roman" w:cs="Times New Roman"/>
          <w:b/>
          <w:sz w:val="28"/>
          <w:szCs w:val="24"/>
        </w:rPr>
        <w:t xml:space="preserve"> Районного ф</w:t>
      </w:r>
      <w:r w:rsidR="00596303" w:rsidRPr="003B6ED4">
        <w:rPr>
          <w:rFonts w:ascii="Times New Roman" w:hAnsi="Times New Roman" w:cs="Times New Roman"/>
          <w:b/>
          <w:sz w:val="28"/>
          <w:szCs w:val="28"/>
        </w:rPr>
        <w:t>естивал</w:t>
      </w:r>
      <w:r w:rsidR="00596303">
        <w:rPr>
          <w:rFonts w:ascii="Times New Roman" w:hAnsi="Times New Roman" w:cs="Times New Roman"/>
          <w:b/>
          <w:sz w:val="28"/>
          <w:szCs w:val="28"/>
        </w:rPr>
        <w:t>я школьных</w:t>
      </w:r>
      <w:r w:rsidR="00596303" w:rsidRPr="00116442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="00596303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596303" w:rsidRPr="002D3715" w:rsidRDefault="00596303" w:rsidP="00596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«Лужская Маска»</w:t>
      </w:r>
    </w:p>
    <w:p w:rsidR="00BD2E1F" w:rsidRPr="002D3715" w:rsidRDefault="00BD2E1F" w:rsidP="00BD2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BB1" w:rsidRPr="001D4BB1" w:rsidRDefault="001D4BB1" w:rsidP="00BD2E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BB1" w:rsidRPr="001D4BB1" w:rsidRDefault="001D4BB1" w:rsidP="001D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D2E1F" w:rsidTr="00596303">
        <w:tc>
          <w:tcPr>
            <w:tcW w:w="3510" w:type="dxa"/>
          </w:tcPr>
          <w:p w:rsidR="00BD2E1F" w:rsidRPr="00BD2E1F" w:rsidRDefault="00596303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Название муниципального образовательного учреждение</w:t>
            </w:r>
          </w:p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BD2E1F" w:rsidTr="009830BA">
        <w:trPr>
          <w:trHeight w:val="450"/>
        </w:trPr>
        <w:tc>
          <w:tcPr>
            <w:tcW w:w="3510" w:type="dxa"/>
            <w:tcBorders>
              <w:bottom w:val="single" w:sz="4" w:space="0" w:color="auto"/>
            </w:tcBorders>
          </w:tcPr>
          <w:p w:rsidR="00BD2E1F" w:rsidRDefault="00596303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Название театра(при наличии)</w:t>
            </w:r>
          </w:p>
          <w:p w:rsidR="009830BA" w:rsidRPr="00BD2E1F" w:rsidRDefault="009830BA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9830BA" w:rsidTr="009830BA">
        <w:trPr>
          <w:trHeight w:val="375"/>
        </w:trPr>
        <w:tc>
          <w:tcPr>
            <w:tcW w:w="3510" w:type="dxa"/>
            <w:tcBorders>
              <w:top w:val="single" w:sz="4" w:space="0" w:color="auto"/>
            </w:tcBorders>
          </w:tcPr>
          <w:p w:rsidR="009830BA" w:rsidRDefault="009830BA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Возрастная категория</w:t>
            </w: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9830BA" w:rsidRPr="00BD2E1F" w:rsidRDefault="009830BA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BD2E1F" w:rsidTr="00596303">
        <w:tc>
          <w:tcPr>
            <w:tcW w:w="3510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Название спектакля,</w:t>
            </w:r>
          </w:p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жанр</w:t>
            </w:r>
          </w:p>
        </w:tc>
        <w:tc>
          <w:tcPr>
            <w:tcW w:w="6061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BD2E1F" w:rsidTr="00596303">
        <w:tc>
          <w:tcPr>
            <w:tcW w:w="3510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Автор пьесы</w:t>
            </w:r>
          </w:p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BD2E1F" w:rsidTr="00596303">
        <w:tc>
          <w:tcPr>
            <w:tcW w:w="3510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Режиссёр спектакля</w:t>
            </w:r>
          </w:p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BD2E1F" w:rsidTr="00596303">
        <w:tc>
          <w:tcPr>
            <w:tcW w:w="3510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Продолжительность спектакля</w:t>
            </w:r>
          </w:p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BD2E1F" w:rsidTr="00596303">
        <w:tc>
          <w:tcPr>
            <w:tcW w:w="3510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Количество занятых актёров</w:t>
            </w:r>
          </w:p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BD2E1F" w:rsidTr="00596303">
        <w:tc>
          <w:tcPr>
            <w:tcW w:w="3510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Время, необходимое для монтировки спектакля</w:t>
            </w:r>
          </w:p>
        </w:tc>
        <w:tc>
          <w:tcPr>
            <w:tcW w:w="6061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BD2E1F" w:rsidTr="00596303">
        <w:tc>
          <w:tcPr>
            <w:tcW w:w="3510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Технические средства</w:t>
            </w:r>
          </w:p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  <w:tr w:rsidR="00BD2E1F" w:rsidTr="00596303">
        <w:tc>
          <w:tcPr>
            <w:tcW w:w="3510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Основное контактное лицо:</w:t>
            </w:r>
          </w:p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ФИО, телефон, </w:t>
            </w: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  <w:t>e</w:t>
            </w: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-</w:t>
            </w:r>
            <w:r w:rsidRPr="00BD2E1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61" w:type="dxa"/>
          </w:tcPr>
          <w:p w:rsidR="00BD2E1F" w:rsidRPr="00BD2E1F" w:rsidRDefault="00BD2E1F" w:rsidP="00596303">
            <w:pPr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</w:tr>
    </w:tbl>
    <w:p w:rsidR="00BD2E1F" w:rsidRPr="00F836FC" w:rsidRDefault="00BD2E1F" w:rsidP="00BD2E1F">
      <w:pPr>
        <w:spacing w:after="0" w:line="240" w:lineRule="auto"/>
        <w:outlineLvl w:val="0"/>
        <w:rPr>
          <w:rFonts w:ascii="Times New Roman" w:eastAsia="Times New Roman" w:hAnsi="Times New Roman"/>
          <w:bCs/>
          <w:color w:val="3C3C3C"/>
          <w:kern w:val="36"/>
          <w:sz w:val="24"/>
          <w:szCs w:val="24"/>
        </w:rPr>
      </w:pPr>
    </w:p>
    <w:p w:rsidR="001D4BB1" w:rsidRPr="001D4BB1" w:rsidRDefault="001D4BB1" w:rsidP="001D4BB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C2C" w:rsidRPr="001D4BB1" w:rsidRDefault="00892C2C" w:rsidP="00D50D38">
      <w:pPr>
        <w:tabs>
          <w:tab w:val="left" w:pos="14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92C2C" w:rsidRPr="001D4BB1" w:rsidSect="00733C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7E" w:rsidRDefault="00A67A7E" w:rsidP="00DF4D4B">
      <w:pPr>
        <w:spacing w:after="0" w:line="240" w:lineRule="auto"/>
      </w:pPr>
      <w:r>
        <w:separator/>
      </w:r>
    </w:p>
  </w:endnote>
  <w:endnote w:type="continuationSeparator" w:id="0">
    <w:p w:rsidR="00A67A7E" w:rsidRDefault="00A67A7E" w:rsidP="00DF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1121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596303" w:rsidRDefault="003647A3">
        <w:pPr>
          <w:pStyle w:val="aa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 w:rsidRPr="00A87898">
          <w:rPr>
            <w:color w:val="000000" w:themeColor="text1"/>
          </w:rPr>
          <w:fldChar w:fldCharType="begin"/>
        </w:r>
        <w:r w:rsidR="00596303" w:rsidRPr="00A87898">
          <w:rPr>
            <w:color w:val="000000" w:themeColor="text1"/>
          </w:rPr>
          <w:instrText xml:space="preserve"> PAGE   \* MERGEFORMAT </w:instrText>
        </w:r>
        <w:r w:rsidRPr="00A87898">
          <w:rPr>
            <w:color w:val="000000" w:themeColor="text1"/>
          </w:rPr>
          <w:fldChar w:fldCharType="separate"/>
        </w:r>
        <w:r w:rsidR="00635CC4" w:rsidRPr="00635CC4">
          <w:rPr>
            <w:rFonts w:asciiTheme="majorHAnsi" w:hAnsiTheme="majorHAnsi"/>
            <w:noProof/>
            <w:color w:val="000000" w:themeColor="text1"/>
            <w:sz w:val="40"/>
            <w:szCs w:val="40"/>
          </w:rPr>
          <w:t>2</w:t>
        </w:r>
        <w:r w:rsidRPr="00A87898">
          <w:rPr>
            <w:color w:val="000000" w:themeColor="text1"/>
          </w:rPr>
          <w:fldChar w:fldCharType="end"/>
        </w:r>
      </w:p>
    </w:sdtContent>
  </w:sdt>
  <w:p w:rsidR="00596303" w:rsidRDefault="005963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7E" w:rsidRDefault="00A67A7E" w:rsidP="00DF4D4B">
      <w:pPr>
        <w:spacing w:after="0" w:line="240" w:lineRule="auto"/>
      </w:pPr>
      <w:r>
        <w:separator/>
      </w:r>
    </w:p>
  </w:footnote>
  <w:footnote w:type="continuationSeparator" w:id="0">
    <w:p w:rsidR="00A67A7E" w:rsidRDefault="00A67A7E" w:rsidP="00DF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0A8"/>
    <w:multiLevelType w:val="hybridMultilevel"/>
    <w:tmpl w:val="D79ADE88"/>
    <w:lvl w:ilvl="0" w:tplc="24B45E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FD7968"/>
    <w:multiLevelType w:val="multilevel"/>
    <w:tmpl w:val="CEAA04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82401"/>
    <w:multiLevelType w:val="hybridMultilevel"/>
    <w:tmpl w:val="81F4D786"/>
    <w:lvl w:ilvl="0" w:tplc="C8145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17B79"/>
    <w:multiLevelType w:val="multilevel"/>
    <w:tmpl w:val="6B1A3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17EE6"/>
    <w:multiLevelType w:val="hybridMultilevel"/>
    <w:tmpl w:val="09B0FA82"/>
    <w:lvl w:ilvl="0" w:tplc="C8145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0175"/>
    <w:multiLevelType w:val="multilevel"/>
    <w:tmpl w:val="315C1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A2BB9"/>
    <w:multiLevelType w:val="hybridMultilevel"/>
    <w:tmpl w:val="E7C892B6"/>
    <w:lvl w:ilvl="0" w:tplc="1B98E78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A5FF8"/>
    <w:multiLevelType w:val="hybridMultilevel"/>
    <w:tmpl w:val="5B6CBBC0"/>
    <w:lvl w:ilvl="0" w:tplc="67B4D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3367"/>
    <w:multiLevelType w:val="hybridMultilevel"/>
    <w:tmpl w:val="C7AC8882"/>
    <w:lvl w:ilvl="0" w:tplc="A284518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23C29"/>
    <w:multiLevelType w:val="hybridMultilevel"/>
    <w:tmpl w:val="DB64246C"/>
    <w:lvl w:ilvl="0" w:tplc="F842952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208AD"/>
    <w:multiLevelType w:val="multilevel"/>
    <w:tmpl w:val="F2DEC6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0783F"/>
    <w:multiLevelType w:val="multilevel"/>
    <w:tmpl w:val="A55A12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13748"/>
    <w:multiLevelType w:val="multilevel"/>
    <w:tmpl w:val="2938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B3237"/>
    <w:multiLevelType w:val="multilevel"/>
    <w:tmpl w:val="3CB20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8448A"/>
    <w:multiLevelType w:val="multilevel"/>
    <w:tmpl w:val="5198B7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22909"/>
    <w:multiLevelType w:val="multilevel"/>
    <w:tmpl w:val="E2126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13240"/>
    <w:multiLevelType w:val="hybridMultilevel"/>
    <w:tmpl w:val="070E270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965FBC"/>
    <w:multiLevelType w:val="multilevel"/>
    <w:tmpl w:val="F1A883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151BF8"/>
    <w:multiLevelType w:val="hybridMultilevel"/>
    <w:tmpl w:val="394A3EC4"/>
    <w:lvl w:ilvl="0" w:tplc="747EA4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43E3A"/>
    <w:multiLevelType w:val="multilevel"/>
    <w:tmpl w:val="0560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2265C"/>
    <w:multiLevelType w:val="multilevel"/>
    <w:tmpl w:val="86B2E6F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9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17"/>
  </w:num>
  <w:num w:numId="10">
    <w:abstractNumId w:val="11"/>
  </w:num>
  <w:num w:numId="11">
    <w:abstractNumId w:val="14"/>
  </w:num>
  <w:num w:numId="12">
    <w:abstractNumId w:val="20"/>
  </w:num>
  <w:num w:numId="13">
    <w:abstractNumId w:val="8"/>
  </w:num>
  <w:num w:numId="14">
    <w:abstractNumId w:val="6"/>
  </w:num>
  <w:num w:numId="15">
    <w:abstractNumId w:val="18"/>
  </w:num>
  <w:num w:numId="16">
    <w:abstractNumId w:val="9"/>
  </w:num>
  <w:num w:numId="17">
    <w:abstractNumId w:val="16"/>
  </w:num>
  <w:num w:numId="18">
    <w:abstractNumId w:val="4"/>
  </w:num>
  <w:num w:numId="19">
    <w:abstractNumId w:val="7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F4"/>
    <w:rsid w:val="00046F40"/>
    <w:rsid w:val="00047D29"/>
    <w:rsid w:val="0008548F"/>
    <w:rsid w:val="000B0477"/>
    <w:rsid w:val="000B3026"/>
    <w:rsid w:val="000D4628"/>
    <w:rsid w:val="000E65AA"/>
    <w:rsid w:val="0011102E"/>
    <w:rsid w:val="00116442"/>
    <w:rsid w:val="00124BD3"/>
    <w:rsid w:val="00147F2B"/>
    <w:rsid w:val="0017302D"/>
    <w:rsid w:val="001A2077"/>
    <w:rsid w:val="001D3700"/>
    <w:rsid w:val="001D4BB1"/>
    <w:rsid w:val="00245F3B"/>
    <w:rsid w:val="00253FA6"/>
    <w:rsid w:val="00294F3A"/>
    <w:rsid w:val="002C6134"/>
    <w:rsid w:val="002D3715"/>
    <w:rsid w:val="002F3083"/>
    <w:rsid w:val="00305A78"/>
    <w:rsid w:val="003511DC"/>
    <w:rsid w:val="003647A3"/>
    <w:rsid w:val="0038010D"/>
    <w:rsid w:val="003875E3"/>
    <w:rsid w:val="003B6ED4"/>
    <w:rsid w:val="003C0918"/>
    <w:rsid w:val="00415107"/>
    <w:rsid w:val="0044393F"/>
    <w:rsid w:val="00443B2B"/>
    <w:rsid w:val="004A0E80"/>
    <w:rsid w:val="004F672F"/>
    <w:rsid w:val="0052026A"/>
    <w:rsid w:val="00522DC3"/>
    <w:rsid w:val="005237B9"/>
    <w:rsid w:val="005366D0"/>
    <w:rsid w:val="00544E53"/>
    <w:rsid w:val="005614BF"/>
    <w:rsid w:val="00586133"/>
    <w:rsid w:val="00596303"/>
    <w:rsid w:val="005A2CAA"/>
    <w:rsid w:val="0060425B"/>
    <w:rsid w:val="00620301"/>
    <w:rsid w:val="00635CC4"/>
    <w:rsid w:val="00672BEF"/>
    <w:rsid w:val="006773ED"/>
    <w:rsid w:val="0068313C"/>
    <w:rsid w:val="00691E49"/>
    <w:rsid w:val="00711076"/>
    <w:rsid w:val="00713643"/>
    <w:rsid w:val="00731A7A"/>
    <w:rsid w:val="00733C17"/>
    <w:rsid w:val="00781503"/>
    <w:rsid w:val="00785346"/>
    <w:rsid w:val="007867F4"/>
    <w:rsid w:val="0079345A"/>
    <w:rsid w:val="00811F23"/>
    <w:rsid w:val="00892C2C"/>
    <w:rsid w:val="008B4E54"/>
    <w:rsid w:val="008F0330"/>
    <w:rsid w:val="00920B4C"/>
    <w:rsid w:val="00946E58"/>
    <w:rsid w:val="00950A14"/>
    <w:rsid w:val="00972D07"/>
    <w:rsid w:val="009830BA"/>
    <w:rsid w:val="00990C04"/>
    <w:rsid w:val="0099195D"/>
    <w:rsid w:val="009A6531"/>
    <w:rsid w:val="009B5A24"/>
    <w:rsid w:val="009D3112"/>
    <w:rsid w:val="009F7574"/>
    <w:rsid w:val="00A015F4"/>
    <w:rsid w:val="00A03A8E"/>
    <w:rsid w:val="00A1721E"/>
    <w:rsid w:val="00A371BF"/>
    <w:rsid w:val="00A44DC7"/>
    <w:rsid w:val="00A67A7E"/>
    <w:rsid w:val="00A87898"/>
    <w:rsid w:val="00AB2981"/>
    <w:rsid w:val="00B3648E"/>
    <w:rsid w:val="00B7292F"/>
    <w:rsid w:val="00BB2E48"/>
    <w:rsid w:val="00BC19C6"/>
    <w:rsid w:val="00BD2E1F"/>
    <w:rsid w:val="00C65E46"/>
    <w:rsid w:val="00C82EFB"/>
    <w:rsid w:val="00CE01D1"/>
    <w:rsid w:val="00CF17D7"/>
    <w:rsid w:val="00CF1C2C"/>
    <w:rsid w:val="00CF21CB"/>
    <w:rsid w:val="00D50D38"/>
    <w:rsid w:val="00D6736B"/>
    <w:rsid w:val="00DF4D4B"/>
    <w:rsid w:val="00E31B59"/>
    <w:rsid w:val="00E31B78"/>
    <w:rsid w:val="00E46191"/>
    <w:rsid w:val="00E5654A"/>
    <w:rsid w:val="00EC0CD6"/>
    <w:rsid w:val="00EC2F69"/>
    <w:rsid w:val="00F0371D"/>
    <w:rsid w:val="00F241D8"/>
    <w:rsid w:val="00F4506E"/>
    <w:rsid w:val="00F45A36"/>
    <w:rsid w:val="00F5069C"/>
    <w:rsid w:val="00FB07DE"/>
    <w:rsid w:val="00FC42C9"/>
    <w:rsid w:val="00FC6F63"/>
    <w:rsid w:val="00FD209B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D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07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67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672F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D2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4D4B"/>
  </w:style>
  <w:style w:type="paragraph" w:styleId="aa">
    <w:name w:val="footer"/>
    <w:basedOn w:val="a"/>
    <w:link w:val="ab"/>
    <w:uiPriority w:val="99"/>
    <w:unhideWhenUsed/>
    <w:rsid w:val="00D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D4B"/>
  </w:style>
  <w:style w:type="paragraph" w:styleId="ac">
    <w:name w:val="Normal (Web)"/>
    <w:basedOn w:val="a"/>
    <w:uiPriority w:val="99"/>
    <w:unhideWhenUsed/>
    <w:rsid w:val="0014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6042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60425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D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07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67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672F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D2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4D4B"/>
  </w:style>
  <w:style w:type="paragraph" w:styleId="aa">
    <w:name w:val="footer"/>
    <w:basedOn w:val="a"/>
    <w:link w:val="ab"/>
    <w:uiPriority w:val="99"/>
    <w:unhideWhenUsed/>
    <w:rsid w:val="00D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D4B"/>
  </w:style>
  <w:style w:type="paragraph" w:styleId="ac">
    <w:name w:val="Normal (Web)"/>
    <w:basedOn w:val="a"/>
    <w:uiPriority w:val="99"/>
    <w:unhideWhenUsed/>
    <w:rsid w:val="0014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6042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6042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8302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13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066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t_lu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Театр</dc:creator>
  <cp:lastModifiedBy>User</cp:lastModifiedBy>
  <cp:revision>2</cp:revision>
  <cp:lastPrinted>2019-10-02T08:42:00Z</cp:lastPrinted>
  <dcterms:created xsi:type="dcterms:W3CDTF">2024-10-29T12:43:00Z</dcterms:created>
  <dcterms:modified xsi:type="dcterms:W3CDTF">2024-10-29T12:43:00Z</dcterms:modified>
</cp:coreProperties>
</file>