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F7" w:rsidRDefault="007002F7">
      <w:pPr>
        <w:pStyle w:val="1"/>
        <w:spacing w:before="70" w:line="662" w:lineRule="exact"/>
        <w:ind w:left="9156"/>
        <w:rPr>
          <w:rFonts w:ascii="Arial MT" w:hAnsi="Arial MT"/>
        </w:rPr>
      </w:pPr>
    </w:p>
    <w:p w:rsidR="007002F7" w:rsidRDefault="007002F7">
      <w:pPr>
        <w:spacing w:line="192" w:lineRule="exact"/>
        <w:sectPr w:rsidR="007002F7" w:rsidSect="00AA476C">
          <w:type w:val="continuous"/>
          <w:pgSz w:w="16850" w:h="11920" w:orient="landscape"/>
          <w:pgMar w:top="580" w:right="700" w:bottom="280" w:left="920" w:header="720" w:footer="720" w:gutter="0"/>
          <w:cols w:num="2" w:space="720" w:equalWidth="0">
            <w:col w:w="11271" w:space="3118"/>
            <w:col w:w="841"/>
          </w:cols>
        </w:sectPr>
      </w:pPr>
    </w:p>
    <w:p w:rsidR="007002F7" w:rsidRDefault="007002F7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820"/>
        <w:gridCol w:w="2840"/>
        <w:gridCol w:w="2519"/>
        <w:gridCol w:w="3582"/>
      </w:tblGrid>
      <w:tr w:rsidR="00AA476C" w:rsidTr="00AA476C">
        <w:trPr>
          <w:trHeight w:val="642"/>
        </w:trPr>
        <w:tc>
          <w:tcPr>
            <w:tcW w:w="14695" w:type="dxa"/>
            <w:gridSpan w:val="5"/>
          </w:tcPr>
          <w:p w:rsidR="00AA476C" w:rsidRDefault="00AA476C">
            <w:pPr>
              <w:pStyle w:val="TableParagraph"/>
              <w:spacing w:line="171" w:lineRule="exact"/>
              <w:ind w:left="762"/>
              <w:rPr>
                <w:b/>
                <w:sz w:val="36"/>
                <w:szCs w:val="36"/>
              </w:rPr>
            </w:pPr>
          </w:p>
          <w:p w:rsidR="00AA476C" w:rsidRPr="00AA476C" w:rsidRDefault="00AA476C" w:rsidP="00AA476C">
            <w:pPr>
              <w:pStyle w:val="TableParagraph"/>
              <w:spacing w:line="171" w:lineRule="exact"/>
              <w:ind w:left="762"/>
              <w:jc w:val="center"/>
              <w:rPr>
                <w:rFonts w:ascii="Arial MT" w:hAnsi="Arial MT"/>
                <w:b/>
                <w:sz w:val="24"/>
                <w:szCs w:val="24"/>
              </w:rPr>
            </w:pPr>
            <w:r w:rsidRPr="00AA476C">
              <w:rPr>
                <w:b/>
                <w:sz w:val="24"/>
                <w:szCs w:val="24"/>
              </w:rPr>
              <w:t>План мероприятий по реализации сетевого взаимодействия</w:t>
            </w:r>
          </w:p>
        </w:tc>
      </w:tr>
      <w:tr w:rsidR="007002F7" w:rsidTr="00AA476C">
        <w:trPr>
          <w:trHeight w:val="642"/>
        </w:trPr>
        <w:tc>
          <w:tcPr>
            <w:tcW w:w="5754" w:type="dxa"/>
            <w:gridSpan w:val="2"/>
          </w:tcPr>
          <w:p w:rsidR="007002F7" w:rsidRDefault="001515C4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spacing w:line="322" w:lineRule="exact"/>
              <w:ind w:left="111" w:right="11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2519" w:type="dxa"/>
          </w:tcPr>
          <w:p w:rsidR="007002F7" w:rsidRDefault="007002F7">
            <w:pPr>
              <w:pStyle w:val="TableParagraph"/>
              <w:spacing w:line="468" w:lineRule="exact"/>
              <w:ind w:left="111"/>
              <w:rPr>
                <w:rFonts w:ascii="Microsoft Sans Serif" w:hAnsi="Microsoft Sans Serif"/>
                <w:sz w:val="58"/>
              </w:rPr>
            </w:pPr>
          </w:p>
        </w:tc>
        <w:tc>
          <w:tcPr>
            <w:tcW w:w="3582" w:type="dxa"/>
          </w:tcPr>
          <w:p w:rsidR="007002F7" w:rsidRDefault="007002F7">
            <w:pPr>
              <w:pStyle w:val="TableParagraph"/>
              <w:spacing w:line="171" w:lineRule="exact"/>
              <w:ind w:left="762"/>
              <w:rPr>
                <w:rFonts w:ascii="Arial MT" w:hAnsi="Arial MT"/>
                <w:sz w:val="17"/>
              </w:rPr>
            </w:pPr>
          </w:p>
        </w:tc>
      </w:tr>
      <w:tr w:rsidR="007002F7" w:rsidTr="00AA476C">
        <w:trPr>
          <w:trHeight w:val="250"/>
        </w:trPr>
        <w:tc>
          <w:tcPr>
            <w:tcW w:w="14695" w:type="dxa"/>
            <w:gridSpan w:val="5"/>
          </w:tcPr>
          <w:p w:rsidR="007002F7" w:rsidRDefault="007002F7">
            <w:pPr>
              <w:pStyle w:val="TableParagraph"/>
              <w:tabs>
                <w:tab w:val="left" w:pos="446"/>
              </w:tabs>
              <w:spacing w:line="230" w:lineRule="exact"/>
              <w:ind w:left="115"/>
              <w:rPr>
                <w:b/>
              </w:rPr>
            </w:pPr>
          </w:p>
        </w:tc>
      </w:tr>
      <w:tr w:rsidR="007002F7" w:rsidTr="00AA476C">
        <w:trPr>
          <w:trHeight w:val="1660"/>
        </w:trPr>
        <w:tc>
          <w:tcPr>
            <w:tcW w:w="934" w:type="dxa"/>
          </w:tcPr>
          <w:p w:rsidR="007002F7" w:rsidRDefault="001515C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Формирование проектной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перечня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7002F7" w:rsidRDefault="00151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</w:p>
          <w:p w:rsidR="007002F7" w:rsidRDefault="001515C4">
            <w:pPr>
              <w:pStyle w:val="TableParagraph"/>
              <w:spacing w:line="270" w:lineRule="atLeast"/>
              <w:ind w:left="112" w:right="29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A476C" w:rsidRDefault="00AA476C">
            <w:pPr>
              <w:pStyle w:val="TableParagraph"/>
              <w:spacing w:line="270" w:lineRule="atLeast"/>
              <w:ind w:left="112" w:right="292"/>
              <w:rPr>
                <w:sz w:val="24"/>
              </w:rPr>
            </w:pPr>
            <w:r>
              <w:rPr>
                <w:sz w:val="24"/>
              </w:rPr>
              <w:t>Заключения договоров о сетевом взаимодействии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Выбраны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 взаимодействии.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</w:p>
          <w:p w:rsidR="007002F7" w:rsidRDefault="001515C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2519" w:type="dxa"/>
          </w:tcPr>
          <w:p w:rsidR="007002F7" w:rsidRDefault="001515C4" w:rsidP="00AA476C">
            <w:pPr>
              <w:pStyle w:val="TableParagraph"/>
              <w:spacing w:line="242" w:lineRule="auto"/>
              <w:ind w:left="111" w:right="142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82" w:type="dxa"/>
          </w:tcPr>
          <w:p w:rsidR="007002F7" w:rsidRDefault="001515C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002F7" w:rsidTr="00AA476C">
        <w:trPr>
          <w:trHeight w:val="1379"/>
        </w:trPr>
        <w:tc>
          <w:tcPr>
            <w:tcW w:w="934" w:type="dxa"/>
          </w:tcPr>
          <w:p w:rsidR="007002F7" w:rsidRDefault="001515C4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ind w:left="112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имеющихся в школах - участницах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ресурсов для 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(материально-технических,</w:t>
            </w:r>
            <w:proofErr w:type="gramEnd"/>
          </w:p>
          <w:p w:rsidR="007002F7" w:rsidRDefault="001515C4">
            <w:pPr>
              <w:pStyle w:val="TableParagraph"/>
              <w:spacing w:line="270" w:lineRule="atLeast"/>
              <w:ind w:left="112" w:right="7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инфраструктурных, </w:t>
            </w:r>
            <w:r>
              <w:rPr>
                <w:sz w:val="24"/>
              </w:rPr>
              <w:t>информационных,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519" w:type="dxa"/>
          </w:tcPr>
          <w:p w:rsidR="007002F7" w:rsidRDefault="001515C4" w:rsidP="00AA476C">
            <w:pPr>
              <w:pStyle w:val="TableParagraph"/>
              <w:spacing w:line="242" w:lineRule="auto"/>
              <w:ind w:left="111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82" w:type="dxa"/>
          </w:tcPr>
          <w:p w:rsidR="007002F7" w:rsidRDefault="001515C4">
            <w:pPr>
              <w:pStyle w:val="TableParagraph"/>
              <w:spacing w:line="242" w:lineRule="auto"/>
              <w:ind w:left="141" w:right="42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7002F7" w:rsidTr="00AA476C">
        <w:trPr>
          <w:trHeight w:val="1656"/>
        </w:trPr>
        <w:tc>
          <w:tcPr>
            <w:tcW w:w="934" w:type="dxa"/>
          </w:tcPr>
          <w:p w:rsidR="007002F7" w:rsidRDefault="001515C4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7" w:lineRule="auto"/>
              <w:ind w:left="112" w:right="3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7002F7" w:rsidRDefault="001515C4">
            <w:pPr>
              <w:pStyle w:val="TableParagraph"/>
              <w:ind w:left="112" w:right="16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1"/>
                <w:sz w:val="24"/>
              </w:rPr>
              <w:t>Модель определена.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Обозначены все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</w:tc>
        <w:tc>
          <w:tcPr>
            <w:tcW w:w="2519" w:type="dxa"/>
          </w:tcPr>
          <w:p w:rsidR="007002F7" w:rsidRDefault="001515C4" w:rsidP="00AA476C">
            <w:pPr>
              <w:pStyle w:val="TableParagraph"/>
              <w:spacing w:line="237" w:lineRule="auto"/>
              <w:ind w:left="111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82" w:type="dxa"/>
          </w:tcPr>
          <w:p w:rsidR="007002F7" w:rsidRDefault="001515C4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Школа, сетевые партнёры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(Спортшкола, ЦДЮТ,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«Лидер»,</w:t>
            </w:r>
            <w:r>
              <w:rPr>
                <w:spacing w:val="-57"/>
                <w:sz w:val="24"/>
              </w:rPr>
              <w:t xml:space="preserve"> </w:t>
            </w:r>
            <w:r w:rsidR="00AA476C">
              <w:rPr>
                <w:sz w:val="24"/>
              </w:rPr>
              <w:t>ЛГУ им. Пушкина, ГА</w:t>
            </w:r>
            <w:r>
              <w:rPr>
                <w:sz w:val="24"/>
              </w:rPr>
              <w:t>ОУ 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02F7" w:rsidRDefault="001515C4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№12,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 «Интеллект»</w:t>
            </w:r>
          </w:p>
        </w:tc>
      </w:tr>
      <w:tr w:rsidR="007002F7" w:rsidTr="00AA476C">
        <w:trPr>
          <w:trHeight w:val="1104"/>
        </w:trPr>
        <w:tc>
          <w:tcPr>
            <w:tcW w:w="934" w:type="dxa"/>
          </w:tcPr>
          <w:p w:rsidR="007002F7" w:rsidRDefault="001515C4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и</w:t>
            </w:r>
          </w:p>
          <w:p w:rsidR="007002F7" w:rsidRDefault="001515C4">
            <w:pPr>
              <w:pStyle w:val="TableParagraph"/>
              <w:spacing w:line="268" w:lineRule="exact"/>
              <w:ind w:left="112" w:right="49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spacing w:line="237" w:lineRule="auto"/>
              <w:ind w:left="111" w:right="160"/>
              <w:rPr>
                <w:sz w:val="24"/>
              </w:rPr>
            </w:pPr>
            <w:r>
              <w:rPr>
                <w:sz w:val="24"/>
              </w:rPr>
              <w:t>Положение разработано,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519" w:type="dxa"/>
          </w:tcPr>
          <w:p w:rsidR="007002F7" w:rsidRDefault="001515C4" w:rsidP="00AA476C">
            <w:pPr>
              <w:pStyle w:val="TableParagraph"/>
              <w:spacing w:line="237" w:lineRule="auto"/>
              <w:ind w:left="111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82" w:type="dxa"/>
          </w:tcPr>
          <w:p w:rsidR="007002F7" w:rsidRDefault="001515C4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</w:p>
        </w:tc>
      </w:tr>
      <w:tr w:rsidR="007002F7" w:rsidTr="00AA476C">
        <w:trPr>
          <w:trHeight w:val="832"/>
        </w:trPr>
        <w:tc>
          <w:tcPr>
            <w:tcW w:w="934" w:type="dxa"/>
          </w:tcPr>
          <w:p w:rsidR="007002F7" w:rsidRDefault="001515C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5" w:lineRule="auto"/>
              <w:ind w:left="112" w:right="383"/>
              <w:rPr>
                <w:sz w:val="24"/>
              </w:rPr>
            </w:pPr>
            <w:r>
              <w:rPr>
                <w:sz w:val="24"/>
              </w:rPr>
              <w:t>Внесение изменений в 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акты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spacing w:line="235" w:lineRule="auto"/>
              <w:ind w:left="111" w:right="1018"/>
              <w:rPr>
                <w:sz w:val="24"/>
              </w:rPr>
            </w:pPr>
            <w:r>
              <w:rPr>
                <w:sz w:val="24"/>
              </w:rPr>
              <w:t>Локальные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519" w:type="dxa"/>
          </w:tcPr>
          <w:p w:rsidR="007002F7" w:rsidRDefault="001515C4" w:rsidP="00AA476C">
            <w:pPr>
              <w:pStyle w:val="TableParagraph"/>
              <w:spacing w:line="235" w:lineRule="auto"/>
              <w:ind w:left="111" w:right="212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582" w:type="dxa"/>
          </w:tcPr>
          <w:p w:rsidR="007002F7" w:rsidRDefault="001515C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:rsidR="007002F7" w:rsidRDefault="007002F7">
      <w:pPr>
        <w:spacing w:line="268" w:lineRule="exact"/>
        <w:rPr>
          <w:sz w:val="24"/>
        </w:rPr>
        <w:sectPr w:rsidR="007002F7" w:rsidSect="00AA476C">
          <w:type w:val="continuous"/>
          <w:pgSz w:w="16850" w:h="11920" w:orient="landscape"/>
          <w:pgMar w:top="580" w:right="700" w:bottom="280" w:left="920" w:header="720" w:footer="720" w:gutter="0"/>
          <w:cols w:space="720"/>
        </w:sectPr>
      </w:pPr>
    </w:p>
    <w:p w:rsidR="007002F7" w:rsidRDefault="007002F7">
      <w:pPr>
        <w:pStyle w:val="a3"/>
        <w:rPr>
          <w:sz w:val="20"/>
        </w:rPr>
      </w:pPr>
    </w:p>
    <w:p w:rsidR="007002F7" w:rsidRDefault="007002F7">
      <w:pPr>
        <w:pStyle w:val="a3"/>
        <w:rPr>
          <w:sz w:val="20"/>
        </w:rPr>
      </w:pPr>
    </w:p>
    <w:p w:rsidR="007002F7" w:rsidRDefault="007002F7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20"/>
        <w:gridCol w:w="2840"/>
        <w:gridCol w:w="2550"/>
        <w:gridCol w:w="3551"/>
      </w:tblGrid>
      <w:tr w:rsidR="007002F7">
        <w:trPr>
          <w:trHeight w:val="421"/>
        </w:trPr>
        <w:tc>
          <w:tcPr>
            <w:tcW w:w="68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1382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Разработка сетевого проекта «Сетевое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002F7" w:rsidRDefault="001515C4">
            <w:pPr>
              <w:pStyle w:val="TableParagraph"/>
              <w:spacing w:line="274" w:lineRule="exact"/>
              <w:ind w:left="112" w:right="63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Проект разработан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сети</w:t>
            </w: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spacing w:line="242" w:lineRule="auto"/>
              <w:ind w:left="111" w:right="701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51" w:type="dxa"/>
          </w:tcPr>
          <w:p w:rsidR="007002F7" w:rsidRDefault="001515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</w:p>
        </w:tc>
      </w:tr>
      <w:tr w:rsidR="007002F7">
        <w:trPr>
          <w:trHeight w:val="272"/>
        </w:trPr>
        <w:tc>
          <w:tcPr>
            <w:tcW w:w="680" w:type="dxa"/>
            <w:tcBorders>
              <w:bottom w:val="nil"/>
            </w:tcBorders>
          </w:tcPr>
          <w:p w:rsidR="007002F7" w:rsidRDefault="001515C4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4820" w:type="dxa"/>
            <w:tcBorders>
              <w:bottom w:val="nil"/>
            </w:tcBorders>
          </w:tcPr>
          <w:p w:rsidR="007002F7" w:rsidRDefault="001515C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840" w:type="dxa"/>
            <w:tcBorders>
              <w:bottom w:val="nil"/>
            </w:tcBorders>
          </w:tcPr>
          <w:p w:rsidR="007002F7" w:rsidRDefault="001515C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сетевом</w:t>
            </w:r>
            <w:proofErr w:type="gramEnd"/>
          </w:p>
        </w:tc>
        <w:tc>
          <w:tcPr>
            <w:tcW w:w="2550" w:type="dxa"/>
            <w:tcBorders>
              <w:bottom w:val="nil"/>
            </w:tcBorders>
          </w:tcPr>
          <w:p w:rsidR="007002F7" w:rsidRDefault="001515C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51" w:type="dxa"/>
            <w:tcBorders>
              <w:bottom w:val="nil"/>
            </w:tcBorders>
          </w:tcPr>
          <w:p w:rsidR="007002F7" w:rsidRDefault="001515C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</w:p>
        </w:tc>
      </w:tr>
      <w:tr w:rsidR="007002F7">
        <w:trPr>
          <w:trHeight w:val="278"/>
        </w:trPr>
        <w:tc>
          <w:tcPr>
            <w:tcW w:w="68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002F7" w:rsidRDefault="001515C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«Сетевое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взаимодействие»,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7002F7" w:rsidRDefault="001515C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</w:tr>
      <w:tr w:rsidR="007002F7">
        <w:trPr>
          <w:trHeight w:val="276"/>
        </w:trPr>
        <w:tc>
          <w:tcPr>
            <w:tcW w:w="68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002F7" w:rsidRDefault="001515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7002F7" w:rsidRDefault="001515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 ОО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</w:tr>
      <w:tr w:rsidR="007002F7">
        <w:trPr>
          <w:trHeight w:val="272"/>
        </w:trPr>
        <w:tc>
          <w:tcPr>
            <w:tcW w:w="68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7002F7" w:rsidRDefault="001515C4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методического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</w:tr>
      <w:tr w:rsidR="007002F7">
        <w:trPr>
          <w:trHeight w:val="277"/>
        </w:trPr>
        <w:tc>
          <w:tcPr>
            <w:tcW w:w="680" w:type="dxa"/>
            <w:tcBorders>
              <w:top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7002F7" w:rsidRDefault="001515C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2550" w:type="dxa"/>
            <w:tcBorders>
              <w:top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3551" w:type="dxa"/>
            <w:tcBorders>
              <w:top w:val="nil"/>
            </w:tcBorders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</w:tr>
      <w:tr w:rsidR="007002F7">
        <w:trPr>
          <w:trHeight w:val="830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1.8.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сетевого</w:t>
            </w:r>
            <w:proofErr w:type="gramEnd"/>
          </w:p>
          <w:p w:rsidR="007002F7" w:rsidRDefault="001515C4">
            <w:pPr>
              <w:pStyle w:val="TableParagraph"/>
              <w:spacing w:line="274" w:lineRule="exact"/>
              <w:ind w:left="112" w:right="210"/>
              <w:rPr>
                <w:sz w:val="24"/>
              </w:rPr>
            </w:pPr>
            <w:r>
              <w:rPr>
                <w:sz w:val="24"/>
              </w:rPr>
              <w:t>взаимодействия между школой и школам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ind w:left="111" w:right="701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51" w:type="dxa"/>
          </w:tcPr>
          <w:p w:rsidR="007002F7" w:rsidRDefault="001515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</w:p>
        </w:tc>
      </w:tr>
      <w:tr w:rsidR="007002F7">
        <w:trPr>
          <w:trHeight w:val="287"/>
        </w:trPr>
        <w:tc>
          <w:tcPr>
            <w:tcW w:w="14441" w:type="dxa"/>
            <w:gridSpan w:val="5"/>
          </w:tcPr>
          <w:p w:rsidR="007002F7" w:rsidRDefault="001515C4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7002F7">
        <w:trPr>
          <w:trHeight w:val="2548"/>
        </w:trPr>
        <w:tc>
          <w:tcPr>
            <w:tcW w:w="680" w:type="dxa"/>
            <w:tcBorders>
              <w:bottom w:val="nil"/>
            </w:tcBorders>
          </w:tcPr>
          <w:p w:rsidR="007002F7" w:rsidRDefault="001515C4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4820" w:type="dxa"/>
            <w:tcBorders>
              <w:bottom w:val="nil"/>
            </w:tcBorders>
          </w:tcPr>
          <w:p w:rsidR="007002F7" w:rsidRDefault="001515C4">
            <w:pPr>
              <w:pStyle w:val="TableParagraph"/>
              <w:ind w:left="112" w:right="66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Контрольные, диагностические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  <w:p w:rsidR="007002F7" w:rsidRDefault="001515C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РМО</w:t>
            </w:r>
          </w:p>
          <w:p w:rsidR="007002F7" w:rsidRDefault="001515C4">
            <w:pPr>
              <w:pStyle w:val="TableParagraph"/>
              <w:spacing w:line="235" w:lineRule="auto"/>
              <w:ind w:left="112" w:right="2017"/>
              <w:rPr>
                <w:sz w:val="24"/>
              </w:rPr>
            </w:pPr>
            <w:r>
              <w:rPr>
                <w:sz w:val="24"/>
              </w:rPr>
              <w:t>Спортивные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  <w:tc>
          <w:tcPr>
            <w:tcW w:w="2840" w:type="dxa"/>
            <w:vMerge w:val="restart"/>
          </w:tcPr>
          <w:p w:rsidR="007002F7" w:rsidRDefault="007002F7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7002F7" w:rsidRDefault="001515C4">
            <w:pPr>
              <w:pStyle w:val="TableParagraph"/>
              <w:spacing w:line="237" w:lineRule="auto"/>
              <w:ind w:left="111" w:right="1132"/>
              <w:rPr>
                <w:sz w:val="24"/>
              </w:rPr>
            </w:pPr>
            <w:r>
              <w:rPr>
                <w:sz w:val="24"/>
              </w:rPr>
              <w:t>Школы города,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пографику</w:t>
            </w:r>
            <w:proofErr w:type="spellEnd"/>
          </w:p>
          <w:p w:rsidR="007002F7" w:rsidRDefault="007002F7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7002F7" w:rsidRDefault="001515C4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На базе школ города;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Скребловская</w:t>
            </w:r>
            <w:proofErr w:type="spellEnd"/>
            <w:r>
              <w:rPr>
                <w:sz w:val="24"/>
              </w:rPr>
              <w:t xml:space="preserve"> школа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(кружки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КЦ «Лидер»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(кружок)ЛГУ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7002F7" w:rsidRDefault="001515C4">
            <w:pPr>
              <w:pStyle w:val="TableParagraph"/>
              <w:spacing w:before="1"/>
              <w:ind w:left="111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Пушкина,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7002F7" w:rsidRDefault="001515C4">
            <w:pPr>
              <w:pStyle w:val="TableParagraph"/>
              <w:spacing w:line="242" w:lineRule="auto"/>
              <w:ind w:left="111" w:right="154"/>
              <w:rPr>
                <w:sz w:val="24"/>
              </w:rPr>
            </w:pPr>
            <w:r>
              <w:rPr>
                <w:sz w:val="24"/>
              </w:rPr>
              <w:t>графику), биржа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СКЦ</w:t>
            </w:r>
          </w:p>
          <w:p w:rsidR="007002F7" w:rsidRDefault="001515C4">
            <w:pPr>
              <w:pStyle w:val="TableParagraph"/>
              <w:ind w:left="111" w:right="1051"/>
              <w:rPr>
                <w:sz w:val="24"/>
              </w:rPr>
            </w:pPr>
            <w:r>
              <w:rPr>
                <w:sz w:val="24"/>
              </w:rPr>
              <w:t>«Лидер»,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Совет</w:t>
            </w:r>
          </w:p>
          <w:p w:rsidR="007002F7" w:rsidRDefault="001515C4">
            <w:pPr>
              <w:pStyle w:val="TableParagraph"/>
              <w:spacing w:before="2" w:line="237" w:lineRule="auto"/>
              <w:ind w:left="111" w:right="657"/>
              <w:rPr>
                <w:sz w:val="24"/>
              </w:rPr>
            </w:pPr>
            <w:r>
              <w:rPr>
                <w:sz w:val="24"/>
              </w:rPr>
              <w:t>ветеранов,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Д\С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550" w:type="dxa"/>
            <w:tcBorders>
              <w:bottom w:val="nil"/>
            </w:tcBorders>
          </w:tcPr>
          <w:p w:rsidR="007002F7" w:rsidRDefault="001515C4">
            <w:pPr>
              <w:pStyle w:val="TableParagraph"/>
              <w:spacing w:line="242" w:lineRule="auto"/>
              <w:ind w:left="111" w:right="426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002F7" w:rsidRDefault="001515C4">
            <w:pPr>
              <w:pStyle w:val="TableParagraph"/>
              <w:ind w:left="111" w:right="873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3551" w:type="dxa"/>
            <w:tcBorders>
              <w:bottom w:val="nil"/>
            </w:tcBorders>
          </w:tcPr>
          <w:p w:rsidR="007002F7" w:rsidRDefault="001515C4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Толмачевская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Мшинская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Спортшкола, ЦДЮТ,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СКЦ</w:t>
            </w:r>
          </w:p>
          <w:p w:rsidR="007002F7" w:rsidRDefault="001515C4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Лидер»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ГУ</w:t>
            </w:r>
            <w:proofErr w:type="spellEnd"/>
            <w:r>
              <w:rPr>
                <w:sz w:val="24"/>
              </w:rPr>
              <w:t xml:space="preserve"> им. Пушкина,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СПОЛАПТ),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7002F7" w:rsidRDefault="00151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Ветеранов,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02F7" w:rsidRDefault="00151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</w:tr>
      <w:tr w:rsidR="007002F7">
        <w:trPr>
          <w:trHeight w:val="608"/>
        </w:trPr>
        <w:tc>
          <w:tcPr>
            <w:tcW w:w="68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002F7" w:rsidRDefault="001515C4">
            <w:pPr>
              <w:pStyle w:val="TableParagraph"/>
              <w:spacing w:before="57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002F7" w:rsidRDefault="007002F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680"/>
        </w:trPr>
        <w:tc>
          <w:tcPr>
            <w:tcW w:w="68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7002F7" w:rsidRDefault="00151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дистанционно)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002F7" w:rsidRDefault="007002F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543"/>
        </w:trPr>
        <w:tc>
          <w:tcPr>
            <w:tcW w:w="68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7002F7" w:rsidRDefault="001515C4"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 школы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002F7" w:rsidRDefault="007002F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973"/>
        </w:trPr>
        <w:tc>
          <w:tcPr>
            <w:tcW w:w="680" w:type="dxa"/>
            <w:tcBorders>
              <w:top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002F7" w:rsidRDefault="001515C4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кола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002F7" w:rsidRDefault="007002F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  <w:tcBorders>
              <w:top w:val="nil"/>
            </w:tcBorders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</w:tbl>
    <w:p w:rsidR="007002F7" w:rsidRDefault="007002F7">
      <w:pPr>
        <w:rPr>
          <w:sz w:val="24"/>
        </w:rPr>
        <w:sectPr w:rsidR="007002F7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7002F7" w:rsidRDefault="007002F7">
      <w:pPr>
        <w:pStyle w:val="a3"/>
        <w:rPr>
          <w:sz w:val="20"/>
        </w:rPr>
      </w:pPr>
    </w:p>
    <w:p w:rsidR="007002F7" w:rsidRDefault="007002F7">
      <w:pPr>
        <w:pStyle w:val="a3"/>
        <w:rPr>
          <w:sz w:val="20"/>
        </w:rPr>
      </w:pPr>
    </w:p>
    <w:p w:rsidR="007002F7" w:rsidRDefault="007002F7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20"/>
        <w:gridCol w:w="2840"/>
        <w:gridCol w:w="2550"/>
        <w:gridCol w:w="3551"/>
      </w:tblGrid>
      <w:tr w:rsidR="007002F7">
        <w:trPr>
          <w:trHeight w:val="553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3" w:lineRule="exact"/>
              <w:ind w:left="3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0" w:lineRule="auto"/>
              <w:ind w:left="112" w:right="14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Роста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1515C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553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5" w:lineRule="exact"/>
              <w:ind w:left="3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74" w:lineRule="exact"/>
              <w:ind w:left="112" w:right="473"/>
              <w:rPr>
                <w:sz w:val="24"/>
              </w:rPr>
            </w:pPr>
            <w:r>
              <w:rPr>
                <w:sz w:val="24"/>
              </w:rPr>
              <w:t>Проведение совместных. в том числе 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1515C4">
            <w:pPr>
              <w:pStyle w:val="TableParagraph"/>
              <w:spacing w:line="274" w:lineRule="exact"/>
              <w:ind w:left="111" w:right="82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554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3" w:lineRule="exact"/>
              <w:ind w:left="9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0" w:lineRule="auto"/>
              <w:ind w:left="112" w:right="6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spacing w:line="230" w:lineRule="auto"/>
              <w:ind w:left="111" w:right="32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«Интеллект»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КЦ)</w:t>
            </w:r>
          </w:p>
        </w:tc>
        <w:tc>
          <w:tcPr>
            <w:tcW w:w="2550" w:type="dxa"/>
          </w:tcPr>
          <w:p w:rsidR="007002F7" w:rsidRDefault="001515C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1377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0" w:lineRule="exact"/>
              <w:ind w:left="9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5" w:lineRule="auto"/>
              <w:ind w:left="112" w:right="494"/>
              <w:rPr>
                <w:sz w:val="24"/>
              </w:rPr>
            </w:pPr>
            <w:r>
              <w:rPr>
                <w:sz w:val="24"/>
              </w:rPr>
              <w:t>Реализация школьного проекта «Из 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автобуса»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На базе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7002F7" w:rsidRDefault="001515C4">
            <w:pPr>
              <w:pStyle w:val="TableParagraph"/>
              <w:spacing w:line="268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2550" w:type="dxa"/>
          </w:tcPr>
          <w:p w:rsidR="007002F7" w:rsidRDefault="001515C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551" w:type="dxa"/>
          </w:tcPr>
          <w:p w:rsidR="007002F7" w:rsidRDefault="001515C4">
            <w:pPr>
              <w:pStyle w:val="TableParagraph"/>
              <w:spacing w:line="235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Школы города, района, Совет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</w:tr>
      <w:tr w:rsidR="007002F7">
        <w:trPr>
          <w:trHeight w:val="549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0" w:lineRule="exact"/>
              <w:ind w:left="9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551" w:type="dxa"/>
          </w:tcPr>
          <w:p w:rsidR="007002F7" w:rsidRDefault="001515C4">
            <w:pPr>
              <w:pStyle w:val="TableParagraph"/>
              <w:spacing w:line="230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</w:tr>
      <w:tr w:rsidR="007002F7">
        <w:trPr>
          <w:trHeight w:val="551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1" w:lineRule="exact"/>
              <w:ind w:left="9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2" w:lineRule="auto"/>
              <w:ind w:left="112" w:right="97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551" w:type="dxa"/>
          </w:tcPr>
          <w:p w:rsidR="007002F7" w:rsidRDefault="001515C4">
            <w:pPr>
              <w:pStyle w:val="TableParagraph"/>
              <w:spacing w:line="232" w:lineRule="auto"/>
              <w:ind w:left="110" w:right="36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</w:tr>
      <w:tr w:rsidR="007002F7">
        <w:trPr>
          <w:trHeight w:val="1934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73" w:lineRule="exact"/>
              <w:ind w:left="3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40" w:type="dxa"/>
          </w:tcPr>
          <w:p w:rsidR="007002F7" w:rsidRDefault="001515C4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На базе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7002F7" w:rsidRDefault="001515C4">
            <w:pPr>
              <w:pStyle w:val="TableParagraph"/>
              <w:spacing w:line="274" w:lineRule="exact"/>
              <w:ind w:left="111" w:right="368"/>
              <w:rPr>
                <w:sz w:val="24"/>
              </w:rPr>
            </w:pPr>
            <w:r>
              <w:rPr>
                <w:sz w:val="24"/>
              </w:rPr>
              <w:t>Ветеранов,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spacing w:line="242" w:lineRule="auto"/>
              <w:ind w:left="111" w:right="479"/>
              <w:rPr>
                <w:sz w:val="24"/>
              </w:rPr>
            </w:pPr>
            <w:r>
              <w:rPr>
                <w:sz w:val="24"/>
              </w:rPr>
              <w:t>Апрель, май, июнь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551" w:type="dxa"/>
          </w:tcPr>
          <w:p w:rsidR="007002F7" w:rsidRDefault="001515C4">
            <w:pPr>
              <w:pStyle w:val="TableParagraph"/>
              <w:spacing w:line="242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Школы города, района, Совет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</w:tr>
      <w:tr w:rsidR="007002F7">
        <w:trPr>
          <w:trHeight w:val="553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68" w:lineRule="exact"/>
              <w:ind w:left="35" w:right="174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0" w:lineRule="auto"/>
              <w:ind w:left="112" w:right="777" w:firstLine="6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1515C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549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65" w:lineRule="exact"/>
              <w:ind w:left="95" w:right="114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0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287"/>
        </w:trPr>
        <w:tc>
          <w:tcPr>
            <w:tcW w:w="14441" w:type="dxa"/>
            <w:gridSpan w:val="5"/>
          </w:tcPr>
          <w:p w:rsidR="007002F7" w:rsidRDefault="001515C4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3.Заключительный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7002F7">
        <w:trPr>
          <w:trHeight w:val="552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65" w:lineRule="exact"/>
              <w:ind w:left="35" w:right="17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2" w:lineRule="auto"/>
              <w:ind w:left="112" w:right="790"/>
              <w:rPr>
                <w:sz w:val="24"/>
              </w:rPr>
            </w:pPr>
            <w:r>
              <w:rPr>
                <w:sz w:val="24"/>
              </w:rPr>
              <w:t>Мониторинг результатов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  <w:tr w:rsidR="007002F7">
        <w:trPr>
          <w:trHeight w:val="292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65" w:lineRule="exact"/>
              <w:ind w:left="35" w:right="17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002F7" w:rsidRDefault="001515C4" w:rsidP="00AA476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0"/>
              </w:rPr>
            </w:pPr>
          </w:p>
        </w:tc>
      </w:tr>
      <w:tr w:rsidR="007002F7">
        <w:trPr>
          <w:trHeight w:val="551"/>
        </w:trPr>
        <w:tc>
          <w:tcPr>
            <w:tcW w:w="680" w:type="dxa"/>
          </w:tcPr>
          <w:p w:rsidR="007002F7" w:rsidRDefault="001515C4">
            <w:pPr>
              <w:pStyle w:val="TableParagraph"/>
              <w:spacing w:line="265" w:lineRule="exact"/>
              <w:ind w:left="95" w:right="174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0" w:type="dxa"/>
          </w:tcPr>
          <w:p w:rsidR="007002F7" w:rsidRDefault="001515C4">
            <w:pPr>
              <w:pStyle w:val="TableParagraph"/>
              <w:spacing w:line="230" w:lineRule="auto"/>
              <w:ind w:left="112" w:right="27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84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:rsidR="007002F7" w:rsidRDefault="007002F7">
            <w:pPr>
              <w:pStyle w:val="TableParagraph"/>
              <w:rPr>
                <w:sz w:val="24"/>
              </w:rPr>
            </w:pPr>
          </w:p>
        </w:tc>
      </w:tr>
    </w:tbl>
    <w:p w:rsidR="001515C4" w:rsidRDefault="001515C4"/>
    <w:sectPr w:rsidR="001515C4">
      <w:pgSz w:w="16850" w:h="1192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02F7"/>
    <w:rsid w:val="001515C4"/>
    <w:rsid w:val="007002F7"/>
    <w:rsid w:val="00A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16" w:lineRule="exact"/>
      <w:ind w:left="9128"/>
      <w:outlineLvl w:val="0"/>
    </w:pPr>
    <w:rPr>
      <w:rFonts w:ascii="Microsoft Sans Serif" w:eastAsia="Microsoft Sans Serif" w:hAnsi="Microsoft Sans Serif" w:cs="Microsoft Sans Serif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16" w:lineRule="exact"/>
      <w:ind w:left="9128"/>
      <w:outlineLvl w:val="0"/>
    </w:pPr>
    <w:rPr>
      <w:rFonts w:ascii="Microsoft Sans Serif" w:eastAsia="Microsoft Sans Serif" w:hAnsi="Microsoft Sans Serif" w:cs="Microsoft Sans Serif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2024-10-18T07:48:00Z</dcterms:created>
  <dcterms:modified xsi:type="dcterms:W3CDTF">2024-10-18T07:48:00Z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2024-10-18T00:00:00Z</vt:filetime>
  </property>
</Properties>
</file>